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5106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C450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Минобрнауки России от 04.06.2015 N 06-656</w:t>
            </w:r>
            <w:r>
              <w:rPr>
                <w:sz w:val="48"/>
                <w:szCs w:val="48"/>
              </w:rPr>
              <w:br/>
              <w:t>"Законодательное и нормативно-правовое обеспечение среднего профессионального образования в части приема, перевода и отчисления обучающихся (ответы на вопросы)"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C450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02.04.2019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C4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C4500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4C4500">
      <w:pPr>
        <w:pStyle w:val="ConsPlusNormal"/>
        <w:ind w:left="540"/>
        <w:jc w:val="both"/>
      </w:pPr>
      <w:r>
        <w:t>"Официальные документы в образовании", N 21, июль, 2015,</w:t>
      </w:r>
    </w:p>
    <w:p w:rsidR="00000000" w:rsidRDefault="004C4500">
      <w:pPr>
        <w:pStyle w:val="ConsPlusNormal"/>
        <w:ind w:left="540"/>
        <w:jc w:val="both"/>
      </w:pPr>
      <w:r>
        <w:t>"Администратор образования", N 19, октябрь, 2015 (приложение)</w:t>
      </w:r>
    </w:p>
    <w:p w:rsidR="00000000" w:rsidRDefault="004C4500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4C4500">
      <w:pPr>
        <w:pStyle w:val="ConsPlusNormal"/>
        <w:ind w:left="540"/>
        <w:jc w:val="both"/>
        <w:outlineLvl w:val="0"/>
      </w:pPr>
    </w:p>
    <w:p w:rsidR="00000000" w:rsidRDefault="004C4500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4C4500">
      <w:pPr>
        <w:pStyle w:val="ConsPlusNormal"/>
        <w:ind w:left="540"/>
        <w:jc w:val="both"/>
      </w:pPr>
      <w:r>
        <w:t>&lt;Письмо&gt; Минобрнауки России от 04.06.2015 N 06-656</w:t>
      </w:r>
    </w:p>
    <w:p w:rsidR="00000000" w:rsidRDefault="004C4500">
      <w:pPr>
        <w:pStyle w:val="ConsPlusNormal"/>
        <w:ind w:left="540"/>
        <w:jc w:val="both"/>
      </w:pPr>
      <w:r>
        <w:t>"Законодательное и нормативно-правовое обеспечение среднего профессионального образования в части приема, перевода и отчисления обучающихся (ответы на вопросы)"</w:t>
      </w:r>
    </w:p>
    <w:p w:rsidR="00000000" w:rsidRDefault="004C4500">
      <w:pPr>
        <w:pStyle w:val="ConsPlusNormal"/>
        <w:ind w:left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C4500">
      <w:pPr>
        <w:pStyle w:val="ConsPlusNormal"/>
        <w:jc w:val="both"/>
        <w:outlineLvl w:val="0"/>
      </w:pPr>
    </w:p>
    <w:p w:rsidR="00000000" w:rsidRDefault="004C4500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4C4500">
      <w:pPr>
        <w:pStyle w:val="ConsPlusTitle"/>
        <w:jc w:val="center"/>
      </w:pPr>
    </w:p>
    <w:p w:rsidR="00000000" w:rsidRDefault="004C4500">
      <w:pPr>
        <w:pStyle w:val="ConsPlusTitle"/>
        <w:jc w:val="center"/>
      </w:pPr>
      <w:r>
        <w:t>ПИСЬМО</w:t>
      </w:r>
    </w:p>
    <w:p w:rsidR="00000000" w:rsidRDefault="004C4500">
      <w:pPr>
        <w:pStyle w:val="ConsPlusTitle"/>
        <w:jc w:val="center"/>
      </w:pPr>
      <w:r>
        <w:t>от 4 июня 2015 г. N 06-656</w:t>
      </w:r>
    </w:p>
    <w:p w:rsidR="00000000" w:rsidRDefault="004C4500">
      <w:pPr>
        <w:pStyle w:val="ConsPlusTitle"/>
        <w:jc w:val="center"/>
      </w:pPr>
    </w:p>
    <w:p w:rsidR="00000000" w:rsidRDefault="004C4500">
      <w:pPr>
        <w:pStyle w:val="ConsPlusTitle"/>
        <w:jc w:val="center"/>
      </w:pPr>
      <w:r>
        <w:t>ЗАКОНОДАТЕЛЬНОЕ И НОРМАТИВНО-ПРАВОВОЕ ОБЕСПЕЧЕНИЕ</w:t>
      </w:r>
    </w:p>
    <w:p w:rsidR="00000000" w:rsidRDefault="004C4500">
      <w:pPr>
        <w:pStyle w:val="ConsPlusTitle"/>
        <w:jc w:val="center"/>
      </w:pPr>
      <w:r>
        <w:t>СРЕДНЕГО ПРОФЕССИОНАЛЬНОГО ОБРАЗОВАНИЯ В ЧАСТИ ПРИЕМА,</w:t>
      </w:r>
    </w:p>
    <w:p w:rsidR="00000000" w:rsidRDefault="004C4500">
      <w:pPr>
        <w:pStyle w:val="ConsPlusTitle"/>
        <w:jc w:val="center"/>
      </w:pPr>
      <w:r>
        <w:t>ПЕРЕВОДА И ОТЧИСЛЕНИЯ ОБУЧАЮЩИХСЯ (ОТВЕТЫ НА ВОПРОСЫ)</w:t>
      </w: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ind w:firstLine="540"/>
        <w:jc w:val="both"/>
      </w:pPr>
      <w:r>
        <w:t>Департамент государственной политики в сфере подготовки рабочих кадров и ДПО в связи с многочисл</w:t>
      </w:r>
      <w:r>
        <w:t>енными обращениями организаций, осуществляющих образовательную деятельность по образовательным программам среднего профессионального образования, направляет для использования в работе наиболее часто задаваемые вопросы и ответы на них, касающиеся законодате</w:t>
      </w:r>
      <w:r>
        <w:t>льного и нормативного правового обеспечения среднего профессионального образования в части приема, перевода и отчисления обучающихся.</w:t>
      </w: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jc w:val="right"/>
      </w:pPr>
      <w:r>
        <w:t>Заместитель директора</w:t>
      </w:r>
    </w:p>
    <w:p w:rsidR="00000000" w:rsidRDefault="004C4500">
      <w:pPr>
        <w:pStyle w:val="ConsPlusNormal"/>
        <w:jc w:val="right"/>
      </w:pPr>
      <w:r>
        <w:t>Департамента государственной</w:t>
      </w:r>
    </w:p>
    <w:p w:rsidR="00000000" w:rsidRDefault="004C4500">
      <w:pPr>
        <w:pStyle w:val="ConsPlusNormal"/>
        <w:jc w:val="right"/>
      </w:pPr>
      <w:r>
        <w:t>политики в сфере подготовки</w:t>
      </w:r>
    </w:p>
    <w:p w:rsidR="00000000" w:rsidRDefault="004C4500">
      <w:pPr>
        <w:pStyle w:val="ConsPlusNormal"/>
        <w:jc w:val="right"/>
      </w:pPr>
      <w:r>
        <w:t>рабочих кадров и ДПО</w:t>
      </w:r>
    </w:p>
    <w:p w:rsidR="00000000" w:rsidRDefault="004C4500">
      <w:pPr>
        <w:pStyle w:val="ConsPlusNormal"/>
        <w:jc w:val="right"/>
      </w:pPr>
      <w:r>
        <w:t>Т.РЯБКО</w:t>
      </w: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jc w:val="right"/>
        <w:outlineLvl w:val="0"/>
      </w:pPr>
      <w:r>
        <w:t>Приложен</w:t>
      </w:r>
      <w:r>
        <w:t>ие</w:t>
      </w:r>
    </w:p>
    <w:p w:rsidR="00000000" w:rsidRDefault="004C4500">
      <w:pPr>
        <w:pStyle w:val="ConsPlusNormal"/>
        <w:jc w:val="right"/>
      </w:pPr>
      <w:r>
        <w:t>к письму Минобрнауки России</w:t>
      </w:r>
    </w:p>
    <w:p w:rsidR="00000000" w:rsidRDefault="004C4500">
      <w:pPr>
        <w:pStyle w:val="ConsPlusNormal"/>
        <w:jc w:val="right"/>
      </w:pPr>
      <w:r>
        <w:t>от 04.06.2015 N 06-656</w:t>
      </w: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ind w:firstLine="540"/>
        <w:jc w:val="both"/>
      </w:pPr>
      <w:r>
        <w:t>Используемые сокращения: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- Федеральный закон N 273-ФЗ - Федеральный закон от 29.12.2012 N 273-ФЗ "Об образовании в Российской Федерации";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 xml:space="preserve">- Порядок N 464 -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Минобрнауки России от 14.06.2013 N 464 (зарегистрирован в Минюсте России 30 июля </w:t>
      </w:r>
      <w:r>
        <w:t>2013 г., рег. N 29200) &lt;1&gt;, с изменениями, внесенными приказами Минобрнауки России от 22.01.2014 N 31 (зарегистрирован в Минюсте России 7 марта 2014 г., рег. N 31539) &lt;2&gt; и от 15.12.2014 N 1580 (зарегистрирован в Минюсте России 15 января 2015 г., рег. N 35</w:t>
      </w:r>
      <w:r>
        <w:t>545) &lt;3&gt;;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&lt;1&gt; См. Официальные документы в образовании. - 2013. - N 25. - С. 73 - 85. - Ред.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&lt;2&gt; См. Официальные документы в образовании. - 2014. - N 12. - С. 74. - Ред.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lastRenderedPageBreak/>
        <w:t>&lt;3&gt; См. Официальные документы в образовании. - 2015. -</w:t>
      </w:r>
      <w:r>
        <w:t xml:space="preserve"> N 14. - С. 53. - Ред.</w:t>
      </w: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ind w:firstLine="540"/>
        <w:jc w:val="both"/>
      </w:pPr>
      <w:r>
        <w:t>- Порядок приема - Порядок приема на обучение по образовательным программам среднего профессионального образования, утвержденный приказом Минобрнауки России от 23.01.2014 N 36;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- СПО - среднее профессиональное образование;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- ОП - об</w:t>
      </w:r>
      <w:r>
        <w:t>разовательные программы.</w:t>
      </w: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ind w:firstLine="540"/>
        <w:jc w:val="both"/>
      </w:pPr>
      <w:r>
        <w:t>Вопрос 1. Возможно ли осуществить прием поступающего, имеющего среднее общее образование, на обучение по программе подготовки специалистов среднего звена на базе основного общего образования за счет средств бюджета? Не возникнет л</w:t>
      </w:r>
      <w:r>
        <w:t>и в данном случае ситуации получения среднего общего образования во второй раз?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Ответ. Согласно статье 55 Федерального закона N 273-ФЗ прием на обучение в организацию, осуществляющую образовательную деятельность, проводится на принципах равных условий прие</w:t>
      </w:r>
      <w:r>
        <w:t>ма для всех поступающих.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Согласно части 2 статьи 68 Федерального закона N 273-ФЗ к освоению ОП СПО допускаются лица, имеющие образование не ниже основного общего или среднего общего образования, если иное не установлено Федеральным законом N 273-ФЗ.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 xml:space="preserve">Прием </w:t>
      </w:r>
      <w:r>
        <w:t>обучающихся осуществляется на обучение по соответствующей ОП СПО, отдельно программа среднего общего образования в данном случае не реализуется (ч. 3 ст. 68 Федерального закона N 273-ФЗ), поэтому нельзя говорить, что лицо получает образование соответствующ</w:t>
      </w:r>
      <w:r>
        <w:t>его уровня повторно и есть основание для отказа в приеме на обучение в соответствии с частью 3 статьи 5 Федерального закона N 273-ФЗ.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Таким образом, законодательство об образовании не содержит ограничений по приему на обучение по ОП СПО на базе основного о</w:t>
      </w:r>
      <w:r>
        <w:t>бщего образования для лиц, имеющих среднее общее образование. Данные лица поступают на общих основаниях, и, в случае если численность поступающих превышает количество мест, финансовое обеспечение которых осуществляется за счет соответствующих бюджетов, при</w:t>
      </w:r>
      <w:r>
        <w:t>ем на обучение осуществляется на основе результатов освоения поступающим именно ОП основного общего образования, указанных в аттестате об основном общем образовании.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Впоследствии студенту в соответствии с пунктами 3 и 7 части 1 статьи 34 Федерального закон</w:t>
      </w:r>
      <w:r>
        <w:t>а N 273-ФЗ могут быть зачтены результаты освоения учебных предметов, обеспечивающих получение среднего общего образования в пределах соответствующей ОП СПО, на основании его аттестата о среднем общем образовании, а также установлен индивидуальный учебный п</w:t>
      </w:r>
      <w:r>
        <w:t>лан, обеспечивающий освоение ОП СПО на основе индивидуализации содержания исходя из полученного обучающимся среднего общего образования.</w:t>
      </w: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ind w:firstLine="540"/>
        <w:jc w:val="both"/>
      </w:pPr>
      <w:r>
        <w:t xml:space="preserve">Вопрос 2. Возможно ли принять выпускника 11-го класса общеобразовательной организации, получившего аттестат о среднем </w:t>
      </w:r>
      <w:r>
        <w:t>общем образовании, на второй курс колледжа на обучение по программе подготовки специалистов среднего звена, прием на которую осуществлялся на базе основного общего образования?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lastRenderedPageBreak/>
        <w:t>Ответ. Согласно статье 55 Федерального закона N 273-ФЗ прием на обучение в орга</w:t>
      </w:r>
      <w:r>
        <w:t>низацию, осуществляющую образовательную деятельность, проводится на принципах равных условий приема для всех поступающих. Прием проводится для освоения всей ОП в соответствии с федеральными государственными образовательными стандартами, в том числе в части</w:t>
      </w:r>
      <w:r>
        <w:t xml:space="preserve"> требований к сроку освоения ОП.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Прием на обучение по ОП СПО осуществляется в соответствии с частью 4 статьи 68 Федерального закона N 273-ФЗ и Порядком приема. В соответствии с пунктом 20 Порядка приема предусматривается прием документов на поступление тол</w:t>
      </w:r>
      <w:r>
        <w:t>ько на первый курс, прием на второй и последующие курсы законодательством об образовании не предусмотрен.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Таким образом, законодательство об образовании не предусматривает возможность осуществления приема на второй и последующие курсы для обучения по ОП СП</w:t>
      </w:r>
      <w:r>
        <w:t>О. Прием осуществляется на первый курс, однако впоследствии обучающемуся в соответствии с пунктом 3 части 1 статьи 34 Федерального закона N 273-ФЗ может быть установлен индивидуальный учебный план, предусматривающий ускоренное обучение, в пределах осваивае</w:t>
      </w:r>
      <w:r>
        <w:t>мой ОП СПО в порядке, установленном локальными нормативными актами образовательной организации.</w:t>
      </w: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ind w:firstLine="540"/>
        <w:jc w:val="both"/>
      </w:pPr>
      <w:r>
        <w:t>Вопрос 3. Применяются ли льготы при приеме на обучение по ОП СПО на основе результатов освоения поступающими программы основного общего или среднего общего обр</w:t>
      </w:r>
      <w:r>
        <w:t>азования?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Ответ. В соответствии с частью 3 статьи 5 Федерального закона N 273-ФЗ в Российской Федерации гарантируются общедоступность и бесплатность в соответствии с федеральными государственными образовательными стандартами СПО, если образование данного уровня граж</w:t>
      </w:r>
      <w:r>
        <w:t xml:space="preserve">данин получает впервые. Прием на обучение по образовательным программам среднего профессионального образования за счет бюджетных ассигнований является общедоступным, за исключением приема на обучение по профессиям и специальностям, требующим у поступающих </w:t>
      </w:r>
      <w:r>
        <w:t>наличия определенных творческих способностей, физических и (или) психологических качеств (ч. 4 ст. 68 Федерального закона N 273-ФЗ).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В случае если численность поступающих превышает количество мест, финансовое обеспечение которых осуществляется за счет бюдж</w:t>
      </w:r>
      <w:r>
        <w:t>етных ассигнований федерального бюджета, бюджетов субъектов РФ, местных бюджетов,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</w:t>
      </w:r>
      <w:r>
        <w:t>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(ч. 4 ст. 68 Федерального закона N 273-ФЗ).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Каких-либо специальных льгот при приеме н</w:t>
      </w:r>
      <w:r>
        <w:t>а основе результатов освоения поступающими образовательной программы основного общего или среднего общего образования Федеральный закон N 273-ФЗ и Правила приема не предусматривают, следовательно, все категории обучающихся принимаются на обучение по образо</w:t>
      </w:r>
      <w:r>
        <w:t>вательным программам среднего профессионального образования в общем порядке.</w:t>
      </w: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ind w:firstLine="540"/>
        <w:jc w:val="both"/>
      </w:pPr>
      <w:r>
        <w:t>Вопрос 4. Возможен ли прием на обучение за счет бюджета по программе среднего профессионального образования (программе подготовки специалистов среднего звена) поступающего, котор</w:t>
      </w:r>
      <w:r>
        <w:t xml:space="preserve">ый уже имеет среднее профессиональное образование, но полученное ранее </w:t>
      </w:r>
      <w:r>
        <w:lastRenderedPageBreak/>
        <w:t>за плату?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Ответ. Согласно части 3 статьи 5 Федерального закона N 273-ФЗ в Российской Федерации гарантируются общедоступность и бесплатность СПО в соответствии с федеральными государстве</w:t>
      </w:r>
      <w:r>
        <w:t>нными образовательными стандартами, если образование данного уровня гражданин получает впервые. Законодательство не связывает право на бесплатное получение образования с тем фактом, что первое образование данного уровня должно в обязательном порядке быть п</w:t>
      </w:r>
      <w:r>
        <w:t>олучено за счет бюджетных средств (т.е. бесплатно для обучающегося).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Следует отметить, что аналогичная норма, имевшаяся в ранее действовавшем Законе РФ "Об образовании", была предметом рассмотрения Конституционного суда Российской Федерации. В своем опреде</w:t>
      </w:r>
      <w:r>
        <w:t xml:space="preserve">лении от 05.10.2001 N 187-О Конституционный суд Российской Федерации указал, что норма о том, что бесплатно образование соответствующего уровня (в данном определении речь шла о высшем образовании) может быть получено только впервые, независимо от того, на </w:t>
      </w:r>
      <w:r>
        <w:t>какой основе (платно или бесплатно) было получено образование данного уровня в первый раз, не может рассматриваться как ограничение конституционных прав граждан на образование.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Таким образом, профессиональная образовательная организация не вправе принять н</w:t>
      </w:r>
      <w:r>
        <w:t>а бесплатное обучение за счет средств соответствующего бюджета лицо, уже имеющее СПО, вне зависимости от того, получено ли оно за плату или бесплатно.</w:t>
      </w: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ind w:firstLine="540"/>
        <w:jc w:val="both"/>
      </w:pPr>
      <w:r>
        <w:t>Вопрос 5. На специальность среднего профессионального образования подано больше заявлений, чем профессио</w:t>
      </w:r>
      <w:r>
        <w:t>нальной образовательной организации установлено контрольных цифр приема. Возможно ли осуществлять прием сверх контрольных цифр приема на основании договора оказания платных образовательных услуг?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Ответ. Согласно части 1 статьи 100 Федерального закона N 273</w:t>
      </w:r>
      <w:r>
        <w:t>-ФЗ число обучающихся по ОП СПО за счет бюджетных ассигнований федерального бюджета, бюджетов субъектов РФ и местных бюджетов определяется на основе контрольных цифр приема на обучение по соответствующим профессиям, специальностям, которые распределяются п</w:t>
      </w:r>
      <w:r>
        <w:t>о результатам публичного конкурса.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 xml:space="preserve">Согласно части 4 статьи 68 Федерального закона N 273-ФЗ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</w:t>
      </w:r>
      <w:r>
        <w:t>бюджетов субъектов РФ и местных бюджетов, образовательной организацией при приеме на обучение по ОП СПО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</w:t>
      </w:r>
      <w:r>
        <w:t>упающими документах об образовании. Лица, результаты получения общего образования которых оказались хуже, чем у других абитуриентов, и которые оказались за пределами установленных контрольных цифр приема, могут либо выбирать иные образовательные организаци</w:t>
      </w:r>
      <w:r>
        <w:t>и, профессии или специальности, либо поступить на обучение за счет средств физических и (или) юридических лиц по договору оказания платных образовательных услуг, если такие платные образовательные услуги оказывает соответствующая образовательная организаци</w:t>
      </w:r>
      <w:r>
        <w:t>я.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Право образовательной организации, осуществляющей образовательную деятельность за счет бюджетных ассигнований, осуществлять за счет средств физических и (или) юридических лиц образовательную деятельность, не предусмотренную установленным государственным</w:t>
      </w:r>
      <w:r>
        <w:t xml:space="preserve"> или </w:t>
      </w:r>
      <w:r>
        <w:lastRenderedPageBreak/>
        <w:t>муниципальным заданием либо соглашением о предоставлении субсидии на возмещение затрат, на одинаковых при оказании одних и тех же услуг условиях прямо предусматривается частью 3 статьи 101 Федерального закона N 273-ФЗ.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Таким образом, образовательные о</w:t>
      </w:r>
      <w:r>
        <w:t>рганизации вправе осуществлять прием на обучение по ОП СПО сверх установленных контрольных цифр приема на основании договора оказания платных образовательных услуг.</w:t>
      </w: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ind w:firstLine="540"/>
        <w:jc w:val="both"/>
      </w:pPr>
      <w:r>
        <w:t>Вопрос 6. Возможно ли осуществлять прием на программы среднего профессионального образован</w:t>
      </w:r>
      <w:r>
        <w:t>ия на базе основного общего образования по заочной форме?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Ответ. В соответствии с частями 2 и 5 статьи 17 Федерального закона N 273-ФЗ образование может быть получено в заочной форме (включая получение среднего профессионального образования с одновременным</w:t>
      </w:r>
      <w:r>
        <w:t xml:space="preserve"> получением среднего общего образования). При этом формы получения образования и формы обучения по основной образовательной программе по каждому уровню образования, профессии, специальности определяются соответствующими федеральными государственными образо</w:t>
      </w:r>
      <w:r>
        <w:t>вательными стандартами.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Независимо от формы получения образования и формы обучения получение СПО на базе основного общего образования осуществляется с одновременным получением среднего общего образования в пределах соответствующей ОП СПО (ч. 3 ст. 68 Федер</w:t>
      </w:r>
      <w:r>
        <w:t>ального закона N 273-ФЗ).</w:t>
      </w: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ind w:firstLine="540"/>
        <w:jc w:val="both"/>
      </w:pPr>
      <w:r>
        <w:t>Вопрос 7. В профессиональной образовательной организации сформирована группа студентов по ОП СПО в количестве 25 человек в соответствии с контрольными цифрами приема, однако поступающих было больше. Возможно ли добавить в эту гру</w:t>
      </w:r>
      <w:r>
        <w:t>ппу 5 - 6 человек, желающих обучаться платно?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Ответ. В соответствии с пунктом 29 Порядка N 464 численность обучающихся в учебной группе составляет не более 25 человек.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Таким образом, формирование группы численностью более 25 человек противоречит законодате</w:t>
      </w:r>
      <w:r>
        <w:t>льству об образовании.</w:t>
      </w: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ind w:firstLine="540"/>
        <w:jc w:val="both"/>
      </w:pPr>
      <w:r>
        <w:t>Вопрос 8. Можно ли зачислить в порядке перевода на первый курс профессиональной образовательной организации для обучения по программе подготовки специалистов среднего звена студента первого курса вуза по программе бакалавриата?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Отве</w:t>
      </w:r>
      <w:r>
        <w:t xml:space="preserve">т. В соответствии с пунктом 13 части 1 статьи 34 Федерального закона N 273-ФЗ обучающиеся имеют право на перевод для получения образования по другой профессии, специальности и (или) направлению подготовки, по другой форме обучения в порядке, установленном </w:t>
      </w:r>
      <w:r>
        <w:t>законодательством об образовании.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Согласно части 5 статьи 10 Федерального закона N 273-ФЗ среднее профессиональное образование и высшее образование - бакалавриат являются разными уровнями профессионального образования.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 xml:space="preserve">Законодательство об образовании не предусматривает перевода студентов с ОП одного уровня на ОП другого уровня образования. Таким образом, перевод студента первого курса </w:t>
      </w:r>
      <w:r>
        <w:lastRenderedPageBreak/>
        <w:t>образовательной организации высшего образования по программе бакалавриата на первый кур</w:t>
      </w:r>
      <w:r>
        <w:t>с профессиональной образовательной организации по ОП СПО невозможен. Поступление для обучения по ОП СПО лиц, ранее обучавшихся по программам высшего образования, но не завершивших обучение, осуществляется в общем порядке, с учетом результатов освоения обра</w:t>
      </w:r>
      <w:r>
        <w:t>зовательной программы среднего общего образования, если численность поступающих превышает количество контрольных цифр приема за счет средств бюджетных ассигнований.</w:t>
      </w: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ind w:firstLine="540"/>
        <w:jc w:val="both"/>
      </w:pPr>
      <w:r>
        <w:t>Вопрос 9. Каким образом осуществляется прием на обучение по ОП СПО на основе вступительных</w:t>
      </w:r>
      <w:r>
        <w:t xml:space="preserve"> испытаний? Означает ли проведение вступительных испытаний прием на конкурсной основе по результатам прохождения указанных испытаний?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Ответ. Согласно части 4 статьи 68 Федерального закона N 273-ФЗ при приеме на обучение по ОП СПО по профессиям и специально</w:t>
      </w:r>
      <w:r>
        <w:t>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испытания. Перечень специальностей СПО, по которым могут проводиться вступительные испытания при приеме на обуч</w:t>
      </w:r>
      <w:r>
        <w:t>ение, установлен пунктом 29 Порядка приема.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Вступительные испытания проводятся в письменной и (или) устной форме, в виде прослушивания, просмотра, собеседования или в ином виде, определяемом правилами приема - локальным нормативным актом профессиональной о</w:t>
      </w:r>
      <w:r>
        <w:t>бразовательной организации. Вступительное испытание, проводимое в устной форме, оформляется протоколом, в котором фиксируются вопросы к поступающему и комментарии экзаменаторов.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Законодательство об образовании не предусматривает оценивание результатов всту</w:t>
      </w:r>
      <w:r>
        <w:t>пительных испытаний в баллах или в иной дифференцированной форме. Результатом проведения вступительных испытаний может быть только их прохождение либо непрохождение.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При этом, если численность поступающих, прошедших вступительные испытания, превышает колич</w:t>
      </w:r>
      <w:r>
        <w:t>ество мест, финансовое обеспечение которых осуществляется за счет бюджетных ассигнований соответствующего бюджета, образовательная организация учитывает результаты освоения поступающими образовательной программы основного общего или среднего общего образов</w:t>
      </w:r>
      <w:r>
        <w:t>ания, указанные в представленных поступающими документах об образовании.</w:t>
      </w: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ind w:firstLine="540"/>
        <w:jc w:val="both"/>
      </w:pPr>
      <w:r>
        <w:t>Вопрос 10. Учитываются ли при переходе с платного обучения на бесплатное обучение бюджетные места, которые заняты студентами, находящимися в академическом отпуске?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Ответ. Согласно пу</w:t>
      </w:r>
      <w:r>
        <w:t xml:space="preserve">нкту 3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утвержденных приказом Министерства образования и науки Российской Федерации от 06.06.2013 </w:t>
      </w:r>
      <w:r>
        <w:t>N 443 &lt;1&gt;, количество вакантных бюджетных мест определяется образовательной организацией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образовател</w:t>
      </w:r>
      <w:r>
        <w:t>ьной организации по соответствующей образовательной программе по профессии, специальности, направлению подготовки и форме обучения на соответствующем курсе не менее двух раз в год (по окончании семестра).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lastRenderedPageBreak/>
        <w:t>&lt;1&gt; См. Официальны</w:t>
      </w:r>
      <w:r>
        <w:t>е документы в образовании. - 2013. - N 23. - С. 48 - 52. - Ред.</w:t>
      </w: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ind w:firstLine="540"/>
        <w:jc w:val="both"/>
      </w:pPr>
      <w:r>
        <w:t>В соответствии с пунктом 12 части 1 статьи 34 Федерального закона N 273-ФЗ обучающиеся имеют право на академический отпуск в соответствии с Порядком и основаниями предоставления академическог</w:t>
      </w:r>
      <w:r>
        <w:t>о отпуска обучающимся, утвержденными приказом Министерства образования и науки Российской Федерации от 13.06.2013 N 455 &lt;1&gt; (далее - Порядок N 455). Согласно пункту 6 Порядка N 455 обучающийся в период нахождения его в академическом отпуске освобождается о</w:t>
      </w:r>
      <w:r>
        <w:t>т обязанностей, связанных с освоением им образовательной программы в организации, и не допускается к образовательному процессу до завершения академического отпуска.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&lt;1&gt; См. Официальные документы в образовании. - 2013. - N 2</w:t>
      </w:r>
      <w:r>
        <w:t>2. - С. 55 - 57. - Ред.</w:t>
      </w: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ind w:firstLine="540"/>
        <w:jc w:val="both"/>
      </w:pPr>
      <w:r>
        <w:t>Однако в период нахождения в академическом отпуске лицо не утрачивает своего статуса обучающегося. В соответствии с абзацем 14 подраздела 2.1.2 Указаний по заполнению формы федерального статистического наблюдения N СПО-1, утвержден</w:t>
      </w:r>
      <w:r>
        <w:t>ных приказом Росстата от 21.08.2014 N 529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организаций" &lt;1&gt;, студе</w:t>
      </w:r>
      <w:r>
        <w:t>нты, находящиеся в академическом отпуске, учитываются по тому курсу, на котором они числятся приказом по образовательной организации.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&lt;1&gt; См. Официальные документы в образовании. - 2014. - N 18. - С. 25 - 26. - Ред.</w:t>
      </w: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ind w:firstLine="540"/>
        <w:jc w:val="both"/>
      </w:pPr>
      <w:r>
        <w:t>Следов</w:t>
      </w:r>
      <w:r>
        <w:t>ательно, находясь в академическом отпуске, гражданин является обучающимся и за ним сохраняется то бюджетное место, которое было за ним закреплено при поступлении и (или) дальнейшем обучении в образовательной организации.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Кроме того, в соответствии с пункто</w:t>
      </w:r>
      <w:r>
        <w:t xml:space="preserve">м 7 Порядка N 455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Иными словами, обучающийся может в любой момент до окончания периода </w:t>
      </w:r>
      <w:r>
        <w:t>предоставления академического отпуска его прервать и продолжить освоение образовательной программы.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Таким образом, исходя из вышеизложенного бюджетное место, закрепленное за обучающимся, находящимся в академическом отпуске, не является вакантным и не может</w:t>
      </w:r>
      <w:r>
        <w:t xml:space="preserve"> учитываться в целях реализации права лиц, обучающихся по образовательным программам среднего профессионального и высшего образования, на переход с платного обучения на бесплатное.</w:t>
      </w: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ind w:firstLine="540"/>
        <w:jc w:val="both"/>
      </w:pPr>
      <w:r>
        <w:t>Вопрос 11. Является ли отчисление из профессиональной образовательной орга</w:t>
      </w:r>
      <w:r>
        <w:t>низации за академическую неуспеваемость видом дисциплинарного взыскания? Нужно ли применять порядок, предусмотренный для дисциплинарных взысканий?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Ответ. Академическая задолженность возникает при неудовлетворительных</w:t>
      </w:r>
      <w:r>
        <w:t xml:space="preserve"> результатах </w:t>
      </w:r>
      <w:r>
        <w:lastRenderedPageBreak/>
        <w:t>промежуточной аттестации по одному или нескольким учебным предметам, курсам, дисциплинам (модулям) образовательной программы или при непрохождении промежуточной аттестации при отсутствии уважительных причин (ч. 2 ст. 58 Федерального закона N 2</w:t>
      </w:r>
      <w:r>
        <w:t>73-ФЗ).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Обучающиеся обязаны ликвидировать академическую задолженность в порядке, предусмотренном Федеральным законом N 273-ФЗ и локальными нормативными актами образовательной организации.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Обучающиеся по основным профессиональным образовательным программам,</w:t>
      </w:r>
      <w:r>
        <w:t xml:space="preserve">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 (ч. 11 ст. 58 Федерального закона N 273</w:t>
      </w:r>
      <w:r>
        <w:t>-ФЗ).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рассматривается согласно пункту 2 части 2 статьи 61 Федерального закона N 273-</w:t>
      </w:r>
      <w:r>
        <w:t>ФЗ как самостоятельное основание прекращения образовательных отношений по инициативе организации, осуществляющей образовательную деятельность, наряду с применением к обучающемуся, достигшему возраста пятнадцати лет, отчисления как меры дисциплинарного взыс</w:t>
      </w:r>
      <w:r>
        <w:t>кания. Последнее основание применяется согласно части 4 статьи 43 Федерального закона N 273-ФЗ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</w:t>
      </w:r>
      <w:r>
        <w:t>тернатах и иных локальных нормативных актов по вопросам организации и осуществления образовательной деятельности.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Таким образом, наличие неликвидированной академической задолженности обучающимися по основным профессиональным образовательным программам в ус</w:t>
      </w:r>
      <w:r>
        <w:t>тановленные сроки образует самостоятельное основание прекращения образовательных отношений по инициативе организации, осуществляющей образовательную деятельность, которое именуется как невыполнение обязанностей по добросовестному освоению такой образовател</w:t>
      </w:r>
      <w:r>
        <w:t>ьной программы и выполнению учебного плана. Отчисление по такому основанию не требует соблюдения процедуры применения к обучающимся мер дисциплинарного взыскания, предусмотренной статьей 43 Федерального закона N 273-ФЗ и Порядком применения к обучающимся и</w:t>
      </w:r>
      <w:r>
        <w:t xml:space="preserve"> снятия с обучающихся мер дисциплинарного взыскания, утвержденным приказом Минобрнауки России от 15.03.2013 N 185.</w:t>
      </w: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ind w:firstLine="540"/>
        <w:jc w:val="both"/>
      </w:pPr>
      <w:r>
        <w:t>Вопрос 12. Каким образом производится отчисление несовершеннолетних студентов, обучающихся по программам среднего профессионального образова</w:t>
      </w:r>
      <w:r>
        <w:t>ния на базе основного общего образования, следует ли привлекать комиссию по делам несовершеннолетних?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Ответ. Получение СПО на базе основного общего образования осуществляется с одновременным получением среднего общего образования в пределах соответствующей</w:t>
      </w:r>
      <w:r>
        <w:t xml:space="preserve"> образовательной программы среднего профессионального образования (ч. 3 ст. 68 Федерального закона N 273-ФЗ).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Согласно пункту 2 части 2 статьи 61 Федерального закона N 273-ФЗ образовательные отношения могут быть прекращены досрочно по инициативе организаци</w:t>
      </w:r>
      <w:r>
        <w:t>и, осуществляющей образовательную деятельность: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lastRenderedPageBreak/>
        <w:t>1) в случае применения к обучающемуся, достигшему возраста пятнадцати лет, отчисления как меры дисциплинарного взыскания;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2) в случае невыполнения обучающимся по профессиональной образовательной программе обя</w:t>
      </w:r>
      <w:r>
        <w:t>занностей по добросовестному освоению такой образовательной программы и выполнению учебного плана;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 xml:space="preserve">3)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</w:t>
      </w:r>
      <w:r>
        <w:t>организацию.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 xml:space="preserve">За неоднократное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</w:t>
      </w:r>
      <w:r>
        <w:t>и осуществления образовательной деятельности к обучающимся, согласно частям 4 и 8 статьи 43 Федерального закона N 273-ФЗ, может быть применена такая мера дисциплинарного взыскания, как отчисление из организации, осуществляющей образовательную деятельность.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Если обучающийся является несовершеннолетним, то его отчисление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</w:t>
      </w:r>
      <w:r>
        <w:t>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Согласи</w:t>
      </w:r>
      <w:r>
        <w:t>е комиссии по делам несовершеннолетних и защите их прав необходимо при отчислении несовершеннолетнего обучающегося, достигшего возраста пятнадцати лет и не получившего основного общего образования. Таким образом, при отчислении студента, получавшего средне</w:t>
      </w:r>
      <w:r>
        <w:t>е профессиональное образование, согласие комиссии по делам несовершеннолетних и защите их прав не требуется (студент по ОП СПО в любом случае уже имеет основное общее образование).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Образовательная организация незамедлительно обязана проинформировать об отч</w:t>
      </w:r>
      <w:r>
        <w:t>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Обучающийся, родители (законные представители) несовершеннолетнего обучающегося вправе обжалова</w:t>
      </w:r>
      <w:r>
        <w:t>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Невыполнение обучающимся по профессиональной образовательной программе обязанностей по добросовестному освоени</w:t>
      </w:r>
      <w:r>
        <w:t>ю такой образовательной программы и выполнению учебного плана как основание для прекращения образовательных отношений с обучающимся предусмотрено частью 11 статьи 58 Федерального закона N 273-ФЗ. Согласно данной норме обучающиеся по основным профессиональн</w:t>
      </w:r>
      <w:r>
        <w:t>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lastRenderedPageBreak/>
        <w:t>При этом</w:t>
      </w:r>
      <w:r>
        <w:t xml:space="preserve"> следует подчеркнуть, что несмотря на тот факт, что студент получал СПО с одновременным получением среднего общего образования, он является обучающимся только по основной профессиональной образовательной программе, поскольку среднее общее образование он по</w:t>
      </w:r>
      <w:r>
        <w:t>лучал в пределах соответствующей ОП СПО и не может рассматриваться как обучающийся по ОП среднего общего образования.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Исключение из общих правил составляет отчисление из образовательной организации детей-сирот и детей, оставшихся без попечения родителей, к</w:t>
      </w:r>
      <w:r>
        <w:t>оторые не получили общего образования, в том числе не имеющих среднего общего образования. Согласно пункту 1 части 1 статьи 16 Федерального закона от 24.06.99 N 120-ФЗ "Об основах системы профилактики безнадзорности и правонарушений несовершеннолетних" &lt;1&gt;</w:t>
      </w:r>
      <w:r>
        <w:t xml:space="preserve"> такое отчисление возможно только с согласия органов опеки и попечительства.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4500">
      <w:pPr>
        <w:pStyle w:val="ConsPlusNormal"/>
        <w:spacing w:before="240"/>
        <w:ind w:firstLine="540"/>
        <w:jc w:val="both"/>
      </w:pPr>
      <w:r>
        <w:t>&lt;1&gt; См. Официальные документы в образовании. - 2013. - N 31, 32. - Ред.</w:t>
      </w:r>
    </w:p>
    <w:p w:rsidR="00000000" w:rsidRDefault="004C4500">
      <w:pPr>
        <w:pStyle w:val="ConsPlusNormal"/>
        <w:jc w:val="both"/>
      </w:pPr>
    </w:p>
    <w:p w:rsidR="00000000" w:rsidRDefault="004C4500">
      <w:pPr>
        <w:pStyle w:val="ConsPlusNormal"/>
        <w:jc w:val="both"/>
      </w:pPr>
    </w:p>
    <w:p w:rsidR="004C4500" w:rsidRDefault="004C45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4500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00" w:rsidRDefault="004C4500">
      <w:pPr>
        <w:spacing w:after="0" w:line="240" w:lineRule="auto"/>
      </w:pPr>
      <w:r>
        <w:separator/>
      </w:r>
    </w:p>
  </w:endnote>
  <w:endnote w:type="continuationSeparator" w:id="0">
    <w:p w:rsidR="004C4500" w:rsidRDefault="004C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C45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450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450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450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5106C">
            <w:rPr>
              <w:sz w:val="20"/>
              <w:szCs w:val="20"/>
            </w:rPr>
            <w:fldChar w:fldCharType="separate"/>
          </w:r>
          <w:r w:rsidR="0085106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5106C">
            <w:rPr>
              <w:sz w:val="20"/>
              <w:szCs w:val="20"/>
            </w:rPr>
            <w:fldChar w:fldCharType="separate"/>
          </w:r>
          <w:r w:rsidR="0085106C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C450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C45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450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450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450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5106C">
            <w:rPr>
              <w:sz w:val="20"/>
              <w:szCs w:val="20"/>
            </w:rPr>
            <w:fldChar w:fldCharType="separate"/>
          </w:r>
          <w:r w:rsidR="0085106C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5106C">
            <w:rPr>
              <w:sz w:val="20"/>
              <w:szCs w:val="20"/>
            </w:rPr>
            <w:fldChar w:fldCharType="separate"/>
          </w:r>
          <w:r w:rsidR="0085106C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C45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00" w:rsidRDefault="004C4500">
      <w:pPr>
        <w:spacing w:after="0" w:line="240" w:lineRule="auto"/>
      </w:pPr>
      <w:r>
        <w:separator/>
      </w:r>
    </w:p>
  </w:footnote>
  <w:footnote w:type="continuationSeparator" w:id="0">
    <w:p w:rsidR="004C4500" w:rsidRDefault="004C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450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04.06.2015 N 06-656</w:t>
          </w:r>
          <w:r>
            <w:rPr>
              <w:sz w:val="16"/>
              <w:szCs w:val="16"/>
            </w:rPr>
            <w:br/>
            <w:t>"Законодательно</w:t>
          </w:r>
          <w:r>
            <w:rPr>
              <w:sz w:val="16"/>
              <w:szCs w:val="16"/>
            </w:rPr>
            <w:t>е и нормативно-правовое обеспечение среднего профессио...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4500">
          <w:pPr>
            <w:pStyle w:val="ConsPlusNormal"/>
            <w:jc w:val="center"/>
          </w:pPr>
        </w:p>
        <w:p w:rsidR="00000000" w:rsidRDefault="004C450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450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4C45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450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450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04.06.2015 N 06-656</w:t>
          </w:r>
          <w:r>
            <w:rPr>
              <w:sz w:val="16"/>
              <w:szCs w:val="16"/>
            </w:rPr>
            <w:br/>
            <w:t>"Законодательное и нормативно-правовое обеспечение среднего профессио...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4500">
          <w:pPr>
            <w:pStyle w:val="ConsPlusNormal"/>
            <w:jc w:val="center"/>
          </w:pPr>
        </w:p>
        <w:p w:rsidR="00000000" w:rsidRDefault="004C450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450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4C45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45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6C"/>
    <w:rsid w:val="004C4500"/>
    <w:rsid w:val="0085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AFBA92-34F3-4CED-9C7C-18FD2F94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4111</Words>
  <Characters>23438</Characters>
  <Application>Microsoft Office Word</Application>
  <DocSecurity>2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04.06.2015 N 06-656"Законодательное и нормативно-правовое обеспечение среднего профессионального образования в части приема, перевода и отчисления обучающихся (ответы на вопросы)"</vt:lpstr>
    </vt:vector>
  </TitlesOfParts>
  <Company>КонсультантПлюс Версия 4018.00.10</Company>
  <LinksUpToDate>false</LinksUpToDate>
  <CharactersWithSpaces>27495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04.06.2015 N 06-656"Законодательное и нормативно-правовое обеспечение среднего профессионального образования в части приема, перевода и отчисления обучающихся (ответы на вопросы)"</dc:title>
  <dc:subject/>
  <dc:creator>222</dc:creator>
  <cp:keywords/>
  <dc:description/>
  <cp:lastModifiedBy>222</cp:lastModifiedBy>
  <cp:revision>2</cp:revision>
  <dcterms:created xsi:type="dcterms:W3CDTF">2019-04-02T07:12:00Z</dcterms:created>
  <dcterms:modified xsi:type="dcterms:W3CDTF">2019-04-02T07:12:00Z</dcterms:modified>
</cp:coreProperties>
</file>