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F520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91DF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09.11.2015 N 1309</w:t>
            </w:r>
            <w:r>
              <w:rPr>
                <w:sz w:val="48"/>
                <w:szCs w:val="48"/>
              </w:rPr>
              <w:br/>
              <w:t>(ред. от 18.08.2016)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      </w:r>
            <w:r>
              <w:rPr>
                <w:sz w:val="48"/>
                <w:szCs w:val="48"/>
              </w:rPr>
              <w:br/>
              <w:t>(Зарегистрировано в Минюсте России 08.12.2015 N 40000)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91DF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9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91DF4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091DF4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091DF4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000000" w:rsidRDefault="00091DF4">
      <w:pPr>
        <w:pStyle w:val="ConsPlusNormal"/>
        <w:jc w:val="both"/>
      </w:pPr>
      <w:r>
        <w:t>Официальный интернет-портал правовой информации http://www.pravo.gov.ru, 10.12.2015,</w:t>
      </w:r>
    </w:p>
    <w:p w:rsidR="00000000" w:rsidRDefault="00091DF4">
      <w:pPr>
        <w:pStyle w:val="ConsPlusNormal"/>
        <w:jc w:val="both"/>
      </w:pPr>
      <w:r>
        <w:t>"Бюллетень нормативных актов федеральных органов исполнительной власти", N 4, 25.01.2016.</w:t>
      </w:r>
    </w:p>
    <w:p w:rsidR="00000000" w:rsidRDefault="00091DF4">
      <w:pPr>
        <w:pStyle w:val="ConsPlusNormal"/>
        <w:jc w:val="both"/>
      </w:pPr>
      <w:r>
        <w:t>Информацию о публикации документов, создающих данную редакцию, см. в справке к эт</w:t>
      </w:r>
      <w:r>
        <w:t>им документам.</w:t>
      </w:r>
    </w:p>
    <w:p w:rsidR="00000000" w:rsidRDefault="00091DF4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091DF4">
      <w:pPr>
        <w:pStyle w:val="ConsPlusNormal"/>
        <w:jc w:val="both"/>
      </w:pPr>
      <w:r>
        <w:t>Начало действия редакции - 13.09.2016.</w:t>
      </w:r>
    </w:p>
    <w:p w:rsidR="00000000" w:rsidRDefault="00091DF4">
      <w:pPr>
        <w:pStyle w:val="ConsPlusNormal"/>
        <w:spacing w:before="240"/>
        <w:jc w:val="both"/>
      </w:pPr>
      <w:r>
        <w:t>Изменения, внесенные Приказом Минобрнауки России от 18.08.2016 N 1065, вступили в силу по истечении 10 дней после дня его официального опубликования (опубликован на Официальном ин</w:t>
      </w:r>
      <w:r>
        <w:t>тернет-портале правовой информации http://www.pravo.gov.ru - 02.09.2016).</w:t>
      </w:r>
    </w:p>
    <w:p w:rsidR="00000000" w:rsidRDefault="00091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1DF4">
      <w:pPr>
        <w:pStyle w:val="ConsPlusNormal"/>
        <w:jc w:val="both"/>
      </w:pPr>
      <w:r>
        <w:t>По вопросу исполнения данного документа см. письмо Минобрнауки России от 12.02.2016 N ВК-270/07.</w:t>
      </w:r>
    </w:p>
    <w:p w:rsidR="00000000" w:rsidRDefault="00091DF4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091DF4">
      <w:pPr>
        <w:pStyle w:val="ConsPlusNormal"/>
        <w:jc w:val="both"/>
      </w:pPr>
      <w:r>
        <w:t>Приказ Минобрнауки России от 09.11.2015 N 1309</w:t>
      </w:r>
    </w:p>
    <w:p w:rsidR="00000000" w:rsidRDefault="00091DF4">
      <w:pPr>
        <w:pStyle w:val="ConsPlusNormal"/>
        <w:jc w:val="both"/>
      </w:pPr>
      <w:r>
        <w:t>(ред. от 18.08.201</w:t>
      </w:r>
      <w:r>
        <w:t>6)</w:t>
      </w:r>
    </w:p>
    <w:p w:rsidR="00000000" w:rsidRDefault="00091DF4">
      <w:pPr>
        <w:pStyle w:val="ConsPlusNormal"/>
        <w:jc w:val="both"/>
      </w:pPr>
      <w:r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000000" w:rsidRDefault="00091DF4">
      <w:pPr>
        <w:pStyle w:val="ConsPlusNormal"/>
        <w:jc w:val="both"/>
      </w:pPr>
      <w:r>
        <w:t>(Зарегистрировано в Минюсте России 08.12.2015 N 40000)</w:t>
      </w:r>
    </w:p>
    <w:p w:rsidR="00000000" w:rsidRDefault="00091DF4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91DF4">
      <w:pPr>
        <w:pStyle w:val="ConsPlusNormal"/>
        <w:jc w:val="both"/>
        <w:outlineLvl w:val="0"/>
      </w:pPr>
    </w:p>
    <w:p w:rsidR="00000000" w:rsidRDefault="00091DF4">
      <w:pPr>
        <w:pStyle w:val="ConsPlusNormal"/>
        <w:outlineLvl w:val="0"/>
      </w:pPr>
      <w:r>
        <w:t>Зарегистрировано в Минюсте России 8 декабря 2015 г. N 40000</w:t>
      </w:r>
    </w:p>
    <w:p w:rsidR="00000000" w:rsidRDefault="00091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1DF4">
      <w:pPr>
        <w:pStyle w:val="ConsPlusNormal"/>
        <w:jc w:val="both"/>
      </w:pPr>
    </w:p>
    <w:p w:rsidR="00000000" w:rsidRDefault="00091DF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091DF4">
      <w:pPr>
        <w:pStyle w:val="ConsPlusTitle"/>
        <w:jc w:val="center"/>
      </w:pPr>
    </w:p>
    <w:p w:rsidR="00000000" w:rsidRDefault="00091DF4">
      <w:pPr>
        <w:pStyle w:val="ConsPlusTitle"/>
        <w:jc w:val="center"/>
      </w:pPr>
      <w:r>
        <w:t>ПРИКАЗ</w:t>
      </w:r>
    </w:p>
    <w:p w:rsidR="00000000" w:rsidRDefault="00091DF4">
      <w:pPr>
        <w:pStyle w:val="ConsPlusTitle"/>
        <w:jc w:val="center"/>
      </w:pPr>
      <w:r>
        <w:t>от 9 ноября 2015 г. N 1309</w:t>
      </w:r>
    </w:p>
    <w:p w:rsidR="00000000" w:rsidRDefault="00091DF4">
      <w:pPr>
        <w:pStyle w:val="ConsPlusTitle"/>
        <w:jc w:val="center"/>
      </w:pPr>
    </w:p>
    <w:p w:rsidR="00000000" w:rsidRDefault="00091DF4">
      <w:pPr>
        <w:pStyle w:val="ConsPlusTitle"/>
        <w:jc w:val="center"/>
      </w:pPr>
      <w:r>
        <w:t>ОБ УТВЕРЖДЕНИИ ПОРЯДКА</w:t>
      </w:r>
    </w:p>
    <w:p w:rsidR="00000000" w:rsidRDefault="00091DF4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000000" w:rsidRDefault="00091DF4">
      <w:pPr>
        <w:pStyle w:val="ConsPlusTitle"/>
        <w:jc w:val="center"/>
      </w:pPr>
      <w:r>
        <w:t>И ПРЕДОСТАВЛЯЕМЫХ УСЛУГ В СФЕРЕ ОБРАЗОВАНИЯ, А ТАКЖЕ</w:t>
      </w:r>
    </w:p>
    <w:p w:rsidR="00000000" w:rsidRDefault="00091DF4">
      <w:pPr>
        <w:pStyle w:val="ConsPlusTitle"/>
        <w:jc w:val="center"/>
      </w:pPr>
      <w:r>
        <w:t>ОКАЗАНИЯ ИМ ПРИ ЭТОМ НЕОБХОДИМОЙ ПОМОЩИ</w:t>
      </w:r>
    </w:p>
    <w:p w:rsidR="00000000" w:rsidRDefault="00091DF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91D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91D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Минобрнауки России от 18.08.2016 N 1065)</w:t>
            </w:r>
          </w:p>
        </w:tc>
      </w:tr>
    </w:tbl>
    <w:p w:rsidR="00000000" w:rsidRDefault="00091DF4">
      <w:pPr>
        <w:pStyle w:val="ConsPlusNormal"/>
        <w:jc w:val="center"/>
      </w:pPr>
    </w:p>
    <w:p w:rsidR="00000000" w:rsidRDefault="00091DF4">
      <w:pPr>
        <w:pStyle w:val="ConsPlusNormal"/>
        <w:ind w:firstLine="540"/>
        <w:jc w:val="both"/>
      </w:pPr>
      <w:r>
        <w:t>В соответствии с подпунктом 5.2.73(13)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</w:t>
      </w:r>
      <w:r>
        <w:t>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1. Утвердить по согласованию с Министерством труда и со</w:t>
      </w:r>
      <w:r>
        <w:t xml:space="preserve">циальной защиты Российской Федерации прилагаемый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2. Настоящий пр</w:t>
      </w:r>
      <w:r>
        <w:t>иказ вступает в силу с 1 января 2016 года.</w:t>
      </w:r>
    </w:p>
    <w:p w:rsidR="00000000" w:rsidRDefault="00091DF4">
      <w:pPr>
        <w:pStyle w:val="ConsPlusNormal"/>
        <w:jc w:val="both"/>
      </w:pPr>
    </w:p>
    <w:p w:rsidR="00000000" w:rsidRDefault="00091DF4">
      <w:pPr>
        <w:pStyle w:val="ConsPlusNormal"/>
        <w:jc w:val="right"/>
      </w:pPr>
      <w:r>
        <w:t>Министр</w:t>
      </w:r>
    </w:p>
    <w:p w:rsidR="00000000" w:rsidRDefault="00091DF4">
      <w:pPr>
        <w:pStyle w:val="ConsPlusNormal"/>
        <w:jc w:val="right"/>
      </w:pPr>
      <w:r>
        <w:t>Д.В.ЛИВАНОВ</w:t>
      </w:r>
    </w:p>
    <w:p w:rsidR="00000000" w:rsidRDefault="00091DF4">
      <w:pPr>
        <w:pStyle w:val="ConsPlusNormal"/>
        <w:jc w:val="both"/>
      </w:pPr>
    </w:p>
    <w:p w:rsidR="00000000" w:rsidRDefault="00091DF4">
      <w:pPr>
        <w:pStyle w:val="ConsPlusNormal"/>
        <w:jc w:val="both"/>
      </w:pPr>
    </w:p>
    <w:p w:rsidR="00000000" w:rsidRDefault="00091DF4">
      <w:pPr>
        <w:pStyle w:val="ConsPlusNormal"/>
        <w:jc w:val="both"/>
      </w:pPr>
    </w:p>
    <w:p w:rsidR="00000000" w:rsidRDefault="00091DF4">
      <w:pPr>
        <w:pStyle w:val="ConsPlusNormal"/>
        <w:jc w:val="both"/>
      </w:pPr>
    </w:p>
    <w:p w:rsidR="00000000" w:rsidRDefault="00091DF4">
      <w:pPr>
        <w:pStyle w:val="ConsPlusNormal"/>
        <w:jc w:val="both"/>
      </w:pPr>
    </w:p>
    <w:p w:rsidR="00000000" w:rsidRDefault="00091DF4">
      <w:pPr>
        <w:pStyle w:val="ConsPlusNormal"/>
        <w:jc w:val="right"/>
        <w:outlineLvl w:val="0"/>
      </w:pPr>
      <w:r>
        <w:t>Приложение</w:t>
      </w:r>
    </w:p>
    <w:p w:rsidR="00000000" w:rsidRDefault="00091DF4">
      <w:pPr>
        <w:pStyle w:val="ConsPlusNormal"/>
        <w:jc w:val="both"/>
      </w:pPr>
    </w:p>
    <w:p w:rsidR="00000000" w:rsidRDefault="00091DF4">
      <w:pPr>
        <w:pStyle w:val="ConsPlusNormal"/>
        <w:jc w:val="right"/>
      </w:pPr>
      <w:r>
        <w:t>Утвержден</w:t>
      </w:r>
    </w:p>
    <w:p w:rsidR="00000000" w:rsidRDefault="00091DF4">
      <w:pPr>
        <w:pStyle w:val="ConsPlusNormal"/>
        <w:jc w:val="right"/>
      </w:pPr>
      <w:r>
        <w:t>приказом Министерства образования</w:t>
      </w:r>
    </w:p>
    <w:p w:rsidR="00000000" w:rsidRDefault="00091DF4">
      <w:pPr>
        <w:pStyle w:val="ConsPlusNormal"/>
        <w:jc w:val="right"/>
      </w:pPr>
      <w:r>
        <w:t>и науки Российской Федерации</w:t>
      </w:r>
    </w:p>
    <w:p w:rsidR="00000000" w:rsidRDefault="00091DF4">
      <w:pPr>
        <w:pStyle w:val="ConsPlusNormal"/>
        <w:jc w:val="right"/>
      </w:pPr>
      <w:r>
        <w:t>от 9 ноября 2015 г. N 1309</w:t>
      </w:r>
    </w:p>
    <w:p w:rsidR="00000000" w:rsidRDefault="00091DF4">
      <w:pPr>
        <w:pStyle w:val="ConsPlusNormal"/>
        <w:jc w:val="both"/>
      </w:pPr>
    </w:p>
    <w:p w:rsidR="00000000" w:rsidRDefault="00091DF4">
      <w:pPr>
        <w:pStyle w:val="ConsPlusTitle"/>
        <w:jc w:val="center"/>
      </w:pPr>
      <w:bookmarkStart w:id="1" w:name="Par34"/>
      <w:bookmarkEnd w:id="1"/>
      <w:r>
        <w:t>ПОРЯДОК</w:t>
      </w:r>
    </w:p>
    <w:p w:rsidR="00000000" w:rsidRDefault="00091DF4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000000" w:rsidRDefault="00091DF4">
      <w:pPr>
        <w:pStyle w:val="ConsPlusTitle"/>
        <w:jc w:val="center"/>
      </w:pPr>
      <w:r>
        <w:t>И ПРЕДОСТАВЛЯЕМЫХ УСЛУГ В СФЕРЕ ОБРАЗОВАНИЯ, А ТАКЖЕ</w:t>
      </w:r>
    </w:p>
    <w:p w:rsidR="00000000" w:rsidRDefault="00091DF4">
      <w:pPr>
        <w:pStyle w:val="ConsPlusTitle"/>
        <w:jc w:val="center"/>
      </w:pPr>
      <w:r>
        <w:t>ОКАЗАНИЯ ИМ ПРИ ЭТОМ НЕОБХОДИМОЙ ПОМОЩИ</w:t>
      </w:r>
    </w:p>
    <w:p w:rsidR="00000000" w:rsidRDefault="00091DF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91D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91D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Минобрнауки России от 18.08.2016 N 1065)</w:t>
            </w:r>
          </w:p>
        </w:tc>
      </w:tr>
    </w:tbl>
    <w:p w:rsidR="00000000" w:rsidRDefault="00091DF4">
      <w:pPr>
        <w:pStyle w:val="ConsPlusNormal"/>
        <w:jc w:val="both"/>
      </w:pPr>
    </w:p>
    <w:p w:rsidR="00000000" w:rsidRDefault="00091DF4">
      <w:pPr>
        <w:pStyle w:val="ConsPlusNormal"/>
        <w:ind w:firstLine="540"/>
        <w:jc w:val="both"/>
      </w:pPr>
      <w:r>
        <w:t>1. Порядок обеспечения условий доступности для инвалидов объектов и предос</w:t>
      </w:r>
      <w:r>
        <w:t>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</w:t>
      </w:r>
      <w:r>
        <w:t>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</w:t>
      </w:r>
      <w:r>
        <w:t>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</w:t>
      </w:r>
      <w:r>
        <w:t>ганами и организациями 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</w:t>
      </w:r>
      <w:r>
        <w:t xml:space="preserve">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</w:t>
      </w:r>
      <w:r>
        <w:t>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000000" w:rsidRDefault="00091DF4">
      <w:pPr>
        <w:pStyle w:val="ConsPlusNormal"/>
        <w:jc w:val="both"/>
      </w:pPr>
      <w:r>
        <w:t>(в ред. При</w:t>
      </w:r>
      <w:r>
        <w:t>каза Минобрнауки России от 18.08.2016 N 1065)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</w:t>
      </w:r>
      <w:r>
        <w:t xml:space="preserve">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</w:t>
      </w:r>
      <w:r>
        <w:t>ми: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</w:t>
      </w:r>
      <w:r>
        <w:t>тивных и вспомогательных технологий, а также сменного кресла-коляски;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г)</w:t>
      </w:r>
      <w:r>
        <w:t xml:space="preserve">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lastRenderedPageBreak/>
        <w:t>д) содействие инвалиду при входе в объект и выходе из него, информирование инвалида о доступных маршрутах общественного т</w:t>
      </w:r>
      <w:r>
        <w:t>ранспорта;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</w:t>
      </w:r>
      <w:r>
        <w:t xml:space="preserve">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ж) обеспечение допуска на объект, в котором предоставляются услуги, собаки-проводника п</w:t>
      </w:r>
      <w:r>
        <w:t>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</w:t>
      </w:r>
      <w:r>
        <w:t>ерации 21 июля 2015 г., регистрационный N 38115).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</w:t>
      </w:r>
      <w:r>
        <w:t>одательными и иными нормативными правовыми актами: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б) оказание инвалидам помощи, н</w:t>
      </w:r>
      <w:r>
        <w:t>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в) предоставление инва</w:t>
      </w:r>
      <w:r>
        <w:t>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</w:t>
      </w:r>
      <w:r>
        <w:t>х петель и звукоусиливающей аппаратуры;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 xml:space="preserve">е) обеспечение предоставления услуг тьютора организацией, предоставляющей </w:t>
      </w:r>
      <w:r>
        <w:t>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ж) предоставление бесплатно учебников и учебных пособий, иной учебной литературы</w:t>
      </w:r>
      <w:r>
        <w:t>, а также специальных технических средств обучения коллективного и индивидуального пользования;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 xml:space="preserve">з) оказание работниками органов и организаций, предоставляющих услуги в сфере </w:t>
      </w:r>
      <w:r>
        <w:lastRenderedPageBreak/>
        <w:t>образования, иной необходимой инвалидам помощи в преодолении барьеров, мешающих по</w:t>
      </w:r>
      <w:r>
        <w:t>лучению услуг в сфере образования и использованию объектов наравне с другими лицами;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Порядком организации и осуществления образовательной деятельности по образовательным прогр</w:t>
      </w:r>
      <w:r>
        <w:t>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</w:t>
      </w:r>
      <w:r>
        <w:t>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</w:t>
      </w:r>
      <w:r>
        <w:t>ван Министерством юстиции Российской Федерации 15 января 2015 г., регистрационный N 35545);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</w:t>
      </w:r>
      <w:r>
        <w:t xml:space="preserve">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Порядком организации и осуществления образовательной деятельности по основным общеобразователь</w:t>
      </w:r>
      <w:r>
        <w:t>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</w:t>
      </w:r>
      <w:r>
        <w:t>егистрационный N 30038);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</w:t>
      </w:r>
      <w:r>
        <w:t>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</w:t>
      </w:r>
      <w:r>
        <w:t xml:space="preserve">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</w:t>
      </w:r>
      <w:r>
        <w:t>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Порядком организации и осуществления образовательной деятельности по образовательным программам вы</w:t>
      </w:r>
      <w:r>
        <w:t>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</w:t>
      </w:r>
      <w:r>
        <w:t>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</w:t>
      </w:r>
      <w:r>
        <w:t>ный N 35965).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</w:t>
      </w:r>
      <w:r>
        <w:lastRenderedPageBreak/>
        <w:t>вновь вводимых в эксплуатацию, а также прошедших капитальный ремонт, реконст</w:t>
      </w:r>
      <w:r>
        <w:t xml:space="preserve">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статьей 15 </w:t>
      </w:r>
      <w:r>
        <w:t xml:space="preserve">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</w:t>
      </w:r>
      <w:r>
        <w:t>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</w:t>
      </w:r>
      <w:r>
        <w:t>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</w:t>
      </w:r>
      <w:r>
        <w:t>. 3460, ст. 3475, ст. 3477; N 48, ст. 6160; N 52, ст. 6986; 2014, N 26, ст. 3406; N 30, ст. 4268; N 49, ст. 6928; 2015, N 14, ст. 2008; N 27, ст. 3967), а также норм и правил, предусмотренных пунктом 41 перечня национальных стандартов и сводов правил (част</w:t>
      </w:r>
      <w:r>
        <w:t>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</w:t>
      </w:r>
      <w:r>
        <w:t>сийской Федерации от 26 декабря 2014 г. N 1521 (Собрание законодательства Российской Федерации, 2015, N 2, ст. 465).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</w:t>
      </w:r>
      <w:r>
        <w:t>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</w:t>
      </w:r>
      <w:r>
        <w:t>сти для инвалидов данного объекта.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</w:t>
      </w:r>
      <w:r>
        <w:t>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8. Паспорт доступности содержит следующие разделы: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а) краткая характ</w:t>
      </w:r>
      <w:r>
        <w:t>еристика объекта и предоставляемых на нем услуг;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ar77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в) оцен</w:t>
      </w:r>
      <w:r>
        <w:t xml:space="preserve">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ar94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 xml:space="preserve">г) управленческие решения по срокам и объемам работ, </w:t>
      </w:r>
      <w:r>
        <w:t>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lastRenderedPageBreak/>
        <w:t>9. Для проведения обследования и паспортизации распорядительным актом органа или организации, предоставляющих услу</w:t>
      </w:r>
      <w:r>
        <w:t>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</w:t>
      </w:r>
      <w:r>
        <w:t>ии.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</w:t>
      </w:r>
      <w:r>
        <w:t>дение обследования и паспортизации.</w:t>
      </w:r>
    </w:p>
    <w:p w:rsidR="00000000" w:rsidRDefault="00091DF4">
      <w:pPr>
        <w:pStyle w:val="ConsPlusNormal"/>
        <w:spacing w:before="240"/>
        <w:ind w:firstLine="540"/>
        <w:jc w:val="both"/>
      </w:pPr>
      <w:bookmarkStart w:id="2" w:name="Par77"/>
      <w:bookmarkEnd w:id="2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</w:t>
      </w:r>
      <w:r>
        <w:t>: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</w:t>
      </w:r>
      <w:r>
        <w:t>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</w:t>
      </w:r>
      <w:r>
        <w:t>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в) удельный вес существующих объектов, на которых до проведения кап</w:t>
      </w:r>
      <w:r>
        <w:t>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</w:t>
      </w:r>
      <w:r>
        <w:t>ства объектов, на которых в настоящее время невозможно полностью обеспечить доступность с учетом потребностей инвалидов;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</w:t>
      </w:r>
      <w:r>
        <w:t>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выделенные стоянки автотранспортных средств для инвалидов;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сменные кресла-коляски;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адаптированные лифты;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поручни;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пандусы;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lastRenderedPageBreak/>
        <w:t>подъемные платформы (аппарели);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раздвижные двери;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доступные входные группы;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доступные санитарно-гигиенические помещения;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</w:t>
      </w:r>
      <w:r>
        <w:t>ляются услуги в сфере образования;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</w:t>
      </w:r>
      <w:r>
        <w:t xml:space="preserve">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е) удельный в</w:t>
      </w:r>
      <w:r>
        <w:t>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000000" w:rsidRDefault="00091DF4">
      <w:pPr>
        <w:pStyle w:val="ConsPlusNormal"/>
        <w:spacing w:before="240"/>
        <w:ind w:firstLine="540"/>
        <w:jc w:val="both"/>
      </w:pPr>
      <w:bookmarkStart w:id="3" w:name="Par94"/>
      <w:bookmarkEnd w:id="3"/>
      <w:r>
        <w:t>12. Оценка соответствия уровня обеспечения доступности для инвалидов услуг осуществл</w:t>
      </w:r>
      <w:r>
        <w:t>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а) удельный вес объектов, в которых одно из помещений, предназначенных для проведения массовых мероприятий, оборудовано индукционно</w:t>
      </w:r>
      <w:r>
        <w:t>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б) удельный вес услуг в сфере образования, предоставляемых с использованием русского жестового языка, допуском сурдопер</w:t>
      </w:r>
      <w:r>
        <w:t>еводчика и тифлосурдопереводчика, от общего количества предоставляемых услуг в сфере образования;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</w:t>
      </w:r>
      <w:r>
        <w:t>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</w:t>
      </w:r>
      <w:r>
        <w:t>ставляющих услуги в сфере образования;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д) удельный вес услуг в сфере образования, пр</w:t>
      </w:r>
      <w:r>
        <w:t>едоставляемых инвалидам с сопровождением тьютора, от общего количества предоставляемых услуг в сфере образования;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 xml:space="preserve"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</w:t>
      </w:r>
      <w:r>
        <w:lastRenderedPageBreak/>
        <w:t>осуществлять обучение по адаптированным основным общеобразовательным программам, от общего чис</w:t>
      </w:r>
      <w:r>
        <w:t>ла педагогических работников дошкольных образовательных организаций и общеобразовательных организаций;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з) доля детей</w:t>
      </w:r>
      <w:r>
        <w:t>-инвалидов в возрасте от 1,5 до 7 лет, охваченных дошкольным образованием, от общего числа детей-инвалидов данного возраста;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</w:t>
      </w:r>
      <w:r>
        <w:t>ольного возраста;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13. По результатам обследования объекта и предоставляемых на нем услуг Ком</w:t>
      </w:r>
      <w:r>
        <w:t xml:space="preserve">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N 6, ст. 468) предложения по </w:t>
      </w:r>
      <w:r>
        <w:t>принятию управленческих решений, в том числе: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N 181-ФЗ "О социально</w:t>
      </w:r>
      <w:r>
        <w:t>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</w:t>
      </w:r>
      <w:r>
        <w:t xml:space="preserve">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</w:t>
      </w:r>
      <w:r>
        <w:t>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</w:t>
      </w:r>
      <w:r>
        <w:t>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по определению мероприятий, учитыв</w:t>
      </w:r>
      <w:r>
        <w:t>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</w:t>
      </w:r>
      <w:r>
        <w:t xml:space="preserve"> учетом потребностей инвалидов;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</w:t>
      </w:r>
      <w:r>
        <w:t>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 xml:space="preserve">14. Паспорт доступности организации, разработанный Комиссией, утверждается </w:t>
      </w:r>
      <w:r>
        <w:lastRenderedPageBreak/>
        <w:t>руководителем организации и представляет</w:t>
      </w:r>
      <w:r>
        <w:t>ся в течение 10 рабочих дней после утверждения: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государственными организациями, находящимися в ведении органов государственной власти су</w:t>
      </w:r>
      <w:r>
        <w:t>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федеральными государственными орга</w:t>
      </w:r>
      <w:r>
        <w:t>низациями - в федеральные государственные органы, осуществляющие функции учредителя указанных организаций.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Паспорт доступности органа утверждается руководителем органа.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15. В случае предоставления услуги в арендуемом помещении (здании) или с использованием</w:t>
      </w:r>
      <w:r>
        <w:t xml:space="preserve">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</w:t>
      </w:r>
      <w:r>
        <w:t xml:space="preserve"> обязанности собственника обеспечивать условия доступности для инвалидов объектов и услуг в соответствии с частью 4 статьи 15 Федерального закона от 24 ноября 1995 г. N 181-ФЗ "О социальной защите инвалидов в Российской Федерации" (Собрание законодательств</w:t>
      </w:r>
      <w:r>
        <w:t xml:space="preserve">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</w:t>
      </w:r>
      <w:r>
        <w:t>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</w:t>
      </w:r>
      <w:r>
        <w:t xml:space="preserve">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</w:t>
      </w:r>
      <w:r>
        <w:t>2008; N 27, ст. 3967).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ar77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ar94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Правилами р</w:t>
      </w:r>
      <w:r>
        <w:t>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</w:t>
      </w:r>
      <w:r>
        <w:t>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000000" w:rsidRDefault="00091DF4">
      <w:pPr>
        <w:pStyle w:val="ConsPlusNormal"/>
        <w:spacing w:before="240"/>
        <w:ind w:firstLine="540"/>
        <w:jc w:val="both"/>
      </w:pPr>
      <w:r>
        <w:t>17. "Дорожные карты", разработанные и утвержденные Федеральной службой по надзору в</w:t>
      </w:r>
      <w:r>
        <w:t xml:space="preserve">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000000" w:rsidRDefault="00091DF4">
      <w:pPr>
        <w:pStyle w:val="ConsPlusNormal"/>
        <w:jc w:val="both"/>
      </w:pPr>
    </w:p>
    <w:p w:rsidR="00000000" w:rsidRDefault="00091DF4">
      <w:pPr>
        <w:pStyle w:val="ConsPlusNormal"/>
        <w:jc w:val="both"/>
      </w:pPr>
    </w:p>
    <w:p w:rsidR="00091DF4" w:rsidRDefault="00091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1DF4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F4" w:rsidRDefault="00091DF4">
      <w:pPr>
        <w:spacing w:after="0" w:line="240" w:lineRule="auto"/>
      </w:pPr>
      <w:r>
        <w:separator/>
      </w:r>
    </w:p>
  </w:endnote>
  <w:endnote w:type="continuationSeparator" w:id="0">
    <w:p w:rsidR="00091DF4" w:rsidRDefault="0009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91D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1DF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1DF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1DF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F5200">
            <w:rPr>
              <w:sz w:val="20"/>
              <w:szCs w:val="20"/>
            </w:rPr>
            <w:fldChar w:fldCharType="separate"/>
          </w:r>
          <w:r w:rsidR="000F520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F5200">
            <w:rPr>
              <w:sz w:val="20"/>
              <w:szCs w:val="20"/>
            </w:rPr>
            <w:fldChar w:fldCharType="separate"/>
          </w:r>
          <w:r w:rsidR="000F520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91DF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91D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1DF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1DF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1DF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F5200">
            <w:rPr>
              <w:sz w:val="20"/>
              <w:szCs w:val="20"/>
            </w:rPr>
            <w:fldChar w:fldCharType="separate"/>
          </w:r>
          <w:r w:rsidR="000F5200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F5200">
            <w:rPr>
              <w:sz w:val="20"/>
              <w:szCs w:val="20"/>
            </w:rPr>
            <w:fldChar w:fldCharType="separate"/>
          </w:r>
          <w:r w:rsidR="000F5200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91DF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F4" w:rsidRDefault="00091DF4">
      <w:pPr>
        <w:spacing w:after="0" w:line="240" w:lineRule="auto"/>
      </w:pPr>
      <w:r>
        <w:separator/>
      </w:r>
    </w:p>
  </w:footnote>
  <w:footnote w:type="continuationSeparator" w:id="0">
    <w:p w:rsidR="00091DF4" w:rsidRDefault="0009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1DF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09.11.2015 N 1309</w:t>
          </w:r>
          <w:r>
            <w:rPr>
              <w:sz w:val="16"/>
              <w:szCs w:val="16"/>
            </w:rPr>
            <w:br/>
            <w:t>(ред. от 18.08.2016)</w:t>
          </w:r>
          <w:r>
            <w:rPr>
              <w:sz w:val="16"/>
              <w:szCs w:val="16"/>
            </w:rPr>
            <w:br/>
            <w:t>"Об утверждении Порядка о</w:t>
          </w:r>
          <w:r>
            <w:rPr>
              <w:sz w:val="16"/>
              <w:szCs w:val="16"/>
            </w:rPr>
            <w:t>беспечения условий доступно...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1DF4">
          <w:pPr>
            <w:pStyle w:val="ConsPlusNormal"/>
            <w:jc w:val="center"/>
          </w:pPr>
        </w:p>
        <w:p w:rsidR="00000000" w:rsidRDefault="00091DF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1DF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091D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1DF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1DF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09.11.2015 N 1309</w:t>
          </w:r>
          <w:r>
            <w:rPr>
              <w:sz w:val="16"/>
              <w:szCs w:val="16"/>
            </w:rPr>
            <w:br/>
            <w:t>(ред. от 18.08.2016)</w:t>
          </w:r>
          <w:r>
            <w:rPr>
              <w:sz w:val="16"/>
              <w:szCs w:val="16"/>
            </w:rPr>
            <w:br/>
            <w:t>"Об утверждении Порядка обеспечения условий доступно...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1DF4">
          <w:pPr>
            <w:pStyle w:val="ConsPlusNormal"/>
            <w:jc w:val="center"/>
          </w:pPr>
        </w:p>
        <w:p w:rsidR="00000000" w:rsidRDefault="00091DF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1DF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091D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1DF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00"/>
    <w:rsid w:val="00091DF4"/>
    <w:rsid w:val="000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935F5F-7346-4642-9D62-B1DF3173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4113</Words>
  <Characters>23446</Characters>
  <Application>Microsoft Office Word</Application>
  <DocSecurity>2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09.11.2015 N 1309(ред. от 18.08.2016)"Об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помощи"(Зарегистрировано</vt:lpstr>
    </vt:vector>
  </TitlesOfParts>
  <Company>КонсультантПлюс Версия 4018.00.50</Company>
  <LinksUpToDate>false</LinksUpToDate>
  <CharactersWithSpaces>27504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09.11.2015 N 1309(ред. от 18.08.2016)"Об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помощи"(Зарегистрировано</dc:title>
  <dc:subject/>
  <dc:creator>222</dc:creator>
  <cp:keywords/>
  <dc:description/>
  <cp:lastModifiedBy>222</cp:lastModifiedBy>
  <cp:revision>2</cp:revision>
  <dcterms:created xsi:type="dcterms:W3CDTF">2019-09-20T12:44:00Z</dcterms:created>
  <dcterms:modified xsi:type="dcterms:W3CDTF">2019-09-20T12:44:00Z</dcterms:modified>
</cp:coreProperties>
</file>