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C152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B1F8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28.06.2013 N 491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06.04.2017)</w:t>
            </w:r>
            <w:r>
              <w:rPr>
                <w:sz w:val="48"/>
                <w:szCs w:val="48"/>
              </w:rPr>
              <w:br/>
              <w:t xml:space="preserve"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</w:t>
            </w:r>
            <w:r>
              <w:rPr>
                <w:sz w:val="48"/>
                <w:szCs w:val="48"/>
              </w:rPr>
              <w:t>школьников и олимпиад школьников"</w:t>
            </w:r>
            <w:r>
              <w:rPr>
                <w:sz w:val="48"/>
                <w:szCs w:val="48"/>
              </w:rPr>
              <w:br/>
              <w:t>(Зарегистрировано в Минюсте России 02.08.2013 N 29234)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B1F8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B1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B1F8F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CB1F8F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CB1F8F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00000" w:rsidRDefault="00CB1F8F">
      <w:pPr>
        <w:pStyle w:val="ConsPlusNormal"/>
        <w:jc w:val="both"/>
      </w:pPr>
      <w:r>
        <w:t>"Российская газета", N 175, 09.08.2013.</w:t>
      </w:r>
    </w:p>
    <w:p w:rsidR="00000000" w:rsidRDefault="00CB1F8F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CB1F8F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CB1F8F">
      <w:pPr>
        <w:pStyle w:val="ConsPlusNormal"/>
        <w:jc w:val="both"/>
      </w:pPr>
      <w:r>
        <w:t>Н</w:t>
      </w:r>
      <w:r>
        <w:t>ачало действия редакции - 14.05.2017.</w:t>
      </w:r>
    </w:p>
    <w:p w:rsidR="00000000" w:rsidRDefault="00CB1F8F">
      <w:pPr>
        <w:pStyle w:val="ConsPlusNormal"/>
        <w:spacing w:before="240"/>
        <w:jc w:val="both"/>
      </w:pPr>
      <w:r>
        <w:t>Изменения, внесенные Приказом Минобрнауки России от 06.04.2017 N 312, вступают в силу по истечении 10 дней после дня официального опубликования (опубликован на Официальном интернет-портале правовой информации http://ww</w:t>
      </w:r>
      <w:r>
        <w:t>w.pravo.gov.ru - 03.05.2017).</w:t>
      </w:r>
    </w:p>
    <w:p w:rsidR="00000000" w:rsidRDefault="00CB1F8F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CB1F8F">
      <w:pPr>
        <w:pStyle w:val="ConsPlusNormal"/>
        <w:jc w:val="both"/>
      </w:pPr>
      <w:r>
        <w:t>Приказ Минобрнауки России от 28.06.2013 N 491</w:t>
      </w:r>
    </w:p>
    <w:p w:rsidR="00000000" w:rsidRDefault="00CB1F8F">
      <w:pPr>
        <w:pStyle w:val="ConsPlusNormal"/>
        <w:jc w:val="both"/>
      </w:pPr>
      <w:r>
        <w:t>(ред. от 06.04.2017)</w:t>
      </w:r>
    </w:p>
    <w:p w:rsidR="00000000" w:rsidRDefault="00CB1F8F">
      <w:pPr>
        <w:pStyle w:val="ConsPlusNormal"/>
        <w:jc w:val="both"/>
      </w:pPr>
      <w:r>
        <w:t>"Об утверждении Порядка аккредитации граждан в качестве общественных наблюдателей при проведении государственной итоговой аттестации по обра</w:t>
      </w:r>
      <w:r>
        <w:t>зовательным программам основного общего и среднего общего образования, всероссийской олимпиады школьников и олимпиад школьников"</w:t>
      </w:r>
    </w:p>
    <w:p w:rsidR="00000000" w:rsidRDefault="00CB1F8F">
      <w:pPr>
        <w:pStyle w:val="ConsPlusNormal"/>
        <w:jc w:val="both"/>
      </w:pPr>
      <w:r>
        <w:t>(Зарегистрировано в Минюсте России 02.08.2013 N 29234)</w:t>
      </w:r>
    </w:p>
    <w:p w:rsidR="00000000" w:rsidRDefault="00CB1F8F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B1F8F">
      <w:pPr>
        <w:pStyle w:val="ConsPlusNormal"/>
        <w:jc w:val="both"/>
        <w:outlineLvl w:val="0"/>
      </w:pPr>
    </w:p>
    <w:p w:rsidR="00000000" w:rsidRDefault="00CB1F8F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000000" w:rsidRDefault="00CB1F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1F8F">
      <w:pPr>
        <w:pStyle w:val="ConsPlusNormal"/>
      </w:pPr>
    </w:p>
    <w:p w:rsidR="00000000" w:rsidRDefault="00CB1F8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CB1F8F">
      <w:pPr>
        <w:pStyle w:val="ConsPlusTitle"/>
        <w:jc w:val="center"/>
      </w:pPr>
    </w:p>
    <w:p w:rsidR="00000000" w:rsidRDefault="00CB1F8F">
      <w:pPr>
        <w:pStyle w:val="ConsPlusTitle"/>
        <w:jc w:val="center"/>
      </w:pPr>
      <w:r>
        <w:t>ПРИКАЗ</w:t>
      </w:r>
    </w:p>
    <w:p w:rsidR="00000000" w:rsidRDefault="00CB1F8F">
      <w:pPr>
        <w:pStyle w:val="ConsPlusTitle"/>
        <w:jc w:val="center"/>
      </w:pPr>
      <w:r>
        <w:t>от 28 июня 2013 г. N 491</w:t>
      </w:r>
    </w:p>
    <w:p w:rsidR="00000000" w:rsidRDefault="00CB1F8F">
      <w:pPr>
        <w:pStyle w:val="ConsPlusTitle"/>
        <w:jc w:val="center"/>
      </w:pPr>
    </w:p>
    <w:p w:rsidR="00000000" w:rsidRDefault="00CB1F8F">
      <w:pPr>
        <w:pStyle w:val="ConsPlusTitle"/>
        <w:jc w:val="center"/>
      </w:pPr>
      <w:r>
        <w:t>ОБ УТВЕРЖДЕНИИ ПОРЯДКА</w:t>
      </w:r>
    </w:p>
    <w:p w:rsidR="00000000" w:rsidRDefault="00CB1F8F">
      <w:pPr>
        <w:pStyle w:val="ConsPlusTitle"/>
        <w:jc w:val="center"/>
      </w:pPr>
      <w:r>
        <w:t>АККРЕДИТАЦИИ ГРАЖДАН В КАЧЕСТВЕ ОБЩЕСТВЕННЫХ</w:t>
      </w:r>
    </w:p>
    <w:p w:rsidR="00000000" w:rsidRDefault="00CB1F8F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000000" w:rsidRDefault="00CB1F8F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000000" w:rsidRDefault="00CB1F8F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000000" w:rsidRDefault="00CB1F8F">
      <w:pPr>
        <w:pStyle w:val="ConsPlusTitle"/>
        <w:jc w:val="center"/>
      </w:pPr>
      <w:r>
        <w:t xml:space="preserve">ШКОЛЬНИКОВ И ОЛИМПИАД </w:t>
      </w:r>
      <w:r>
        <w:t>ШКОЛЬНИКОВ</w:t>
      </w:r>
    </w:p>
    <w:p w:rsidR="00000000" w:rsidRDefault="00CB1F8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B1F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B1F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Минобрнауки России от 19.05.2014 N 552,</w:t>
            </w:r>
          </w:p>
          <w:p w:rsidR="00000000" w:rsidRDefault="00CB1F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12.01.2015 N 2, от 06.04.2017 N 312)</w:t>
            </w:r>
          </w:p>
        </w:tc>
      </w:tr>
    </w:tbl>
    <w:p w:rsidR="00000000" w:rsidRDefault="00CB1F8F">
      <w:pPr>
        <w:pStyle w:val="ConsPlusNormal"/>
        <w:jc w:val="center"/>
      </w:pPr>
    </w:p>
    <w:p w:rsidR="00000000" w:rsidRDefault="00CB1F8F">
      <w:pPr>
        <w:pStyle w:val="ConsPlusNormal"/>
        <w:ind w:firstLine="540"/>
        <w:jc w:val="both"/>
      </w:pPr>
      <w:r>
        <w:t>В соответствии с частью 15 статьи 59 и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1.</w:t>
      </w:r>
      <w:r>
        <w:t xml:space="preserve"> Утвердить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</w:t>
      </w:r>
      <w:r>
        <w:t>российской олимпиады школьников и олимпиад школьников.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</w:t>
      </w:r>
      <w:r>
        <w:t>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</w:t>
      </w:r>
      <w:r>
        <w:t>.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2013 года.</w:t>
      </w:r>
    </w:p>
    <w:p w:rsidR="00000000" w:rsidRDefault="00CB1F8F">
      <w:pPr>
        <w:pStyle w:val="ConsPlusNormal"/>
        <w:ind w:firstLine="540"/>
        <w:jc w:val="both"/>
      </w:pPr>
    </w:p>
    <w:p w:rsidR="00000000" w:rsidRDefault="00CB1F8F">
      <w:pPr>
        <w:pStyle w:val="ConsPlusNormal"/>
        <w:jc w:val="right"/>
      </w:pPr>
      <w:r>
        <w:t>Министр</w:t>
      </w:r>
    </w:p>
    <w:p w:rsidR="00000000" w:rsidRDefault="00CB1F8F">
      <w:pPr>
        <w:pStyle w:val="ConsPlusNormal"/>
        <w:jc w:val="right"/>
      </w:pPr>
      <w:r>
        <w:t>Д.ЛИВАНОВ</w:t>
      </w:r>
    </w:p>
    <w:p w:rsidR="00000000" w:rsidRDefault="00CB1F8F">
      <w:pPr>
        <w:pStyle w:val="ConsPlusNormal"/>
        <w:ind w:firstLine="540"/>
        <w:jc w:val="both"/>
      </w:pPr>
    </w:p>
    <w:p w:rsidR="00000000" w:rsidRDefault="00CB1F8F">
      <w:pPr>
        <w:pStyle w:val="ConsPlusNormal"/>
        <w:ind w:firstLine="540"/>
        <w:jc w:val="both"/>
      </w:pPr>
    </w:p>
    <w:p w:rsidR="00000000" w:rsidRDefault="00CB1F8F">
      <w:pPr>
        <w:pStyle w:val="ConsPlusNormal"/>
        <w:ind w:firstLine="540"/>
        <w:jc w:val="both"/>
      </w:pPr>
    </w:p>
    <w:p w:rsidR="00000000" w:rsidRDefault="00CB1F8F">
      <w:pPr>
        <w:pStyle w:val="ConsPlusNormal"/>
        <w:ind w:firstLine="540"/>
        <w:jc w:val="both"/>
      </w:pPr>
    </w:p>
    <w:p w:rsidR="00000000" w:rsidRDefault="00CB1F8F">
      <w:pPr>
        <w:pStyle w:val="ConsPlusNormal"/>
        <w:ind w:firstLine="540"/>
        <w:jc w:val="both"/>
      </w:pPr>
    </w:p>
    <w:p w:rsidR="00000000" w:rsidRDefault="00CB1F8F">
      <w:pPr>
        <w:pStyle w:val="ConsPlusNormal"/>
        <w:jc w:val="right"/>
        <w:outlineLvl w:val="0"/>
      </w:pPr>
      <w:r>
        <w:t>Приложение</w:t>
      </w:r>
    </w:p>
    <w:p w:rsidR="00000000" w:rsidRDefault="00CB1F8F">
      <w:pPr>
        <w:pStyle w:val="ConsPlusNormal"/>
        <w:ind w:firstLine="540"/>
        <w:jc w:val="both"/>
      </w:pPr>
    </w:p>
    <w:p w:rsidR="00000000" w:rsidRDefault="00CB1F8F">
      <w:pPr>
        <w:pStyle w:val="ConsPlusTitle"/>
        <w:jc w:val="center"/>
      </w:pPr>
      <w:bookmarkStart w:id="1" w:name="Par33"/>
      <w:bookmarkEnd w:id="1"/>
      <w:r>
        <w:lastRenderedPageBreak/>
        <w:t>ПОРЯДОК</w:t>
      </w:r>
    </w:p>
    <w:p w:rsidR="00000000" w:rsidRDefault="00CB1F8F">
      <w:pPr>
        <w:pStyle w:val="ConsPlusTitle"/>
        <w:jc w:val="center"/>
      </w:pPr>
      <w:r>
        <w:t>АККРЕДИТАЦИИ ГРАЖДАН В КАЧЕСТВЕ ОБЩЕСТВЕННЫХ</w:t>
      </w:r>
    </w:p>
    <w:p w:rsidR="00000000" w:rsidRDefault="00CB1F8F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000000" w:rsidRDefault="00CB1F8F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000000" w:rsidRDefault="00CB1F8F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000000" w:rsidRDefault="00CB1F8F">
      <w:pPr>
        <w:pStyle w:val="ConsPlusTitle"/>
        <w:jc w:val="center"/>
      </w:pPr>
      <w:r>
        <w:t>ШКОЛЬНИКОВ И ОЛИМПИАД ШКОЛЬНИКОВ</w:t>
      </w:r>
    </w:p>
    <w:p w:rsidR="00000000" w:rsidRDefault="00CB1F8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B1F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B1F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Минобрнауки России от 19.05.2014 N 552,</w:t>
            </w:r>
          </w:p>
          <w:p w:rsidR="00000000" w:rsidRDefault="00CB1F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12.01.2015 N 2, от 0</w:t>
            </w:r>
            <w:r>
              <w:rPr>
                <w:color w:val="392C69"/>
              </w:rPr>
              <w:t>6.04.2017 N 312)</w:t>
            </w:r>
          </w:p>
        </w:tc>
      </w:tr>
    </w:tbl>
    <w:p w:rsidR="00000000" w:rsidRDefault="00CB1F8F">
      <w:pPr>
        <w:pStyle w:val="ConsPlusNormal"/>
        <w:ind w:firstLine="540"/>
        <w:jc w:val="both"/>
      </w:pPr>
    </w:p>
    <w:p w:rsidR="00000000" w:rsidRDefault="00CB1F8F">
      <w:pPr>
        <w:pStyle w:val="ConsPlusNormal"/>
        <w:ind w:firstLine="540"/>
        <w:jc w:val="both"/>
      </w:pPr>
      <w:r>
        <w:t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</w:t>
      </w:r>
      <w:r>
        <w:t>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</w:t>
      </w:r>
      <w:r>
        <w:t>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ВсОШ) и порядка проведения олимпиад школьников, перечень и уровни которых утверждаютс</w:t>
      </w:r>
      <w:r>
        <w:t>я Министерством образования и науки Российской Федерации &lt;1&gt; (далее - олимпиады).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&lt;1&gt; Часть 3 статьи 77 Федерального закона от 29 декабря 2012 г. N 273-ФЗ "Об образовании в Российской Федерации" (Собрание законодательства Р</w:t>
      </w:r>
      <w:r>
        <w:t>оссийской Федерации, 2012, N 53, ст. 7598; 2013, N 19, ст. 2326).</w:t>
      </w:r>
    </w:p>
    <w:p w:rsidR="00000000" w:rsidRDefault="00CB1F8F">
      <w:pPr>
        <w:pStyle w:val="ConsPlusNormal"/>
        <w:ind w:firstLine="540"/>
        <w:jc w:val="both"/>
      </w:pPr>
    </w:p>
    <w:p w:rsidR="00000000" w:rsidRDefault="00CB1F8F">
      <w:pPr>
        <w:pStyle w:val="ConsPlusNormal"/>
        <w:ind w:firstLine="540"/>
        <w:jc w:val="both"/>
      </w:pPr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</w:t>
      </w:r>
      <w:r>
        <w:t>правительных учреждениях уголовно-исполнительной системы.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2. 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</w:t>
      </w:r>
      <w:r>
        <w:t>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</w:t>
      </w:r>
      <w:r>
        <w:t>ми баллами в местах работы конфликтных комиссий (далее вместе - места проведения государственной итоговой аттестации), ВсОШ и олимпиад, в том числе при проведении ВсОШ и олимпиад, при проверке олимпиадных работ, при рассмотрении апелляций по итогам проведе</w:t>
      </w:r>
      <w:r>
        <w:t>ния ВсОШ и олимпиад (далее вместе - места проведения ВсОШ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000000" w:rsidRDefault="00CB1F8F">
      <w:pPr>
        <w:pStyle w:val="ConsPlusNormal"/>
        <w:jc w:val="both"/>
      </w:pPr>
      <w:r>
        <w:t>(п. 2 в ред.</w:t>
      </w:r>
      <w:r>
        <w:t xml:space="preserve"> Приказа Минобрнауки России от 06.04.2017 N 312)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3. Исключен. - Приказ Минобрнауки России от 19.05.2014 N 552.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lastRenderedPageBreak/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5.</w:t>
      </w:r>
      <w:r>
        <w:t xml:space="preserve">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олимпиад.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При проведении государственной итоговой аттестации граждане осущ</w:t>
      </w:r>
      <w:r>
        <w:t>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000000" w:rsidRDefault="00CB1F8F">
      <w:pPr>
        <w:pStyle w:val="ConsPlusNormal"/>
        <w:jc w:val="both"/>
      </w:pPr>
      <w:r>
        <w:t>(п. 5 в ред. Приказа Минобрнауки России от 06.04.2017 N 312)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6. Аккреди</w:t>
      </w:r>
      <w:r>
        <w:t>тацию граждан в качестве общественных наблюдателей осуществляют: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</w:t>
      </w:r>
      <w:r>
        <w:t>рственной итоговой аттестации, ВсОШ и олимпиад;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</w:t>
      </w:r>
      <w:r>
        <w:t>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</w:t>
      </w:r>
      <w:r>
        <w:t>й Федерации (далее вместе - аккредитующие органы).</w:t>
      </w:r>
    </w:p>
    <w:p w:rsidR="00000000" w:rsidRDefault="00CB1F8F">
      <w:pPr>
        <w:pStyle w:val="ConsPlusNormal"/>
        <w:jc w:val="both"/>
      </w:pPr>
      <w:r>
        <w:t>(в ред. Приказа Минобрнауки России от 19.05.2014 N 552)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Абзац утратил силу. - Приказ Минобрнауки России от 06.04.2017 N 312.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 xml:space="preserve">7. Аккредитация граждан осуществляется по их личным заявлениям. Заявление может </w:t>
      </w:r>
      <w:r>
        <w:t>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В заявлении указываются: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а) фамилия, имя, отчество (при наличии), дата рождения, пол, реквизиты документа, удос</w:t>
      </w:r>
      <w:r>
        <w:t>товеряющего личность гражданина, подавшего заявление, адреса регистрации и фактического проживания, контактный телефон;</w:t>
      </w:r>
    </w:p>
    <w:p w:rsidR="00000000" w:rsidRDefault="00CB1F8F">
      <w:pPr>
        <w:pStyle w:val="ConsPlusNormal"/>
        <w:spacing w:before="240"/>
        <w:ind w:firstLine="540"/>
        <w:jc w:val="both"/>
      </w:pPr>
      <w:bookmarkStart w:id="2" w:name="Par63"/>
      <w:bookmarkEnd w:id="2"/>
      <w:r>
        <w:t>б) форма осуществления общественного наблюдения (с присутствием в местах проведения государственной итоговой аттестации и (или</w:t>
      </w:r>
      <w:r>
        <w:t>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в) населенный пункт, на территории которого гражд</w:t>
      </w:r>
      <w:r>
        <w:t xml:space="preserve">анин желает присутствовать в качестве общественного наблюдателя в местах проведения государственной итоговой аттестации, местах проведения ВсОШ и олимпиад (за исключением граждан, желающих осуществлять общественное </w:t>
      </w:r>
      <w:r>
        <w:lastRenderedPageBreak/>
        <w:t>наблюдение в местах проведения государств</w:t>
      </w:r>
      <w:r>
        <w:t>енной итоговой аттестации дистанционно с использованием информационно-телекоммуникационных технологий);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г) даты присутствия в местах проведения государственной итоговой аттестации, в местах проведения ВсОШ и олимпиад;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д) дата подачи заявления.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Указанные да</w:t>
      </w:r>
      <w:r>
        <w:t>нные удостоверяются личной подписью лица, подавшего заявление.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</w:t>
      </w:r>
      <w:r>
        <w:t>ажданина, указанных в его заявлении, и с учетом потребностей аккредитующих органов.</w:t>
      </w:r>
    </w:p>
    <w:p w:rsidR="00000000" w:rsidRDefault="00CB1F8F">
      <w:pPr>
        <w:pStyle w:val="ConsPlusNormal"/>
        <w:jc w:val="both"/>
      </w:pPr>
      <w:r>
        <w:t>(п. 7 в ред. Приказа Минобрнауки России от 06.04.2017 N 312)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8. Заявление об аккредитации гражданина в качестве общественного наблюдателя при проведении государственной ито</w:t>
      </w:r>
      <w:r>
        <w:t>говой аттестации подается не ранее 1 февраля и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Заявление об аккредитации гражданина в качес</w:t>
      </w:r>
      <w:r>
        <w:t>тве общественного наблюдателя при проведении ВсОШ и олимпиад подается не позднее чем за две недели до даты проведения соответствующего этапа ВсОШ и (или) этапа олимпиады, установленной в соответствии с порядками проведения ВсОШ, олимпиад, утверждаемыми Мин</w:t>
      </w:r>
      <w:r>
        <w:t>истерством образования и науки Российской Федерации &lt;2&gt; (далее - порядки проведения ВсОШ, олимпиад), и (или) не позднее чем за две недели до даты рассмотрения апелляций по итогам проведения ВсОШ и олимпиад.</w:t>
      </w:r>
    </w:p>
    <w:p w:rsidR="00000000" w:rsidRDefault="00CB1F8F">
      <w:pPr>
        <w:pStyle w:val="ConsPlusNormal"/>
        <w:jc w:val="both"/>
      </w:pPr>
      <w:r>
        <w:t>(п. 8 в ред. Приказа Минобрнауки России от 06.04.2017 N 312)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законодательств</w:t>
      </w:r>
      <w:r>
        <w:t>ом об образовании даты проведения экзамена по соответствующему учебному предмету;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порядками проведения ВсОШ, олимпиад даты проведения этапа ВсОШ и этапа олимпиады.</w:t>
      </w:r>
    </w:p>
    <w:p w:rsidR="00000000" w:rsidRDefault="00CB1F8F">
      <w:pPr>
        <w:pStyle w:val="ConsPlusNormal"/>
        <w:jc w:val="both"/>
      </w:pPr>
      <w:r>
        <w:t>(п. 9 в ред. Приказа Минобрнауки России от 12.01.2015 N 2)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10. В случае выявления недостовер</w:t>
      </w:r>
      <w:r>
        <w:t>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</w:t>
      </w:r>
      <w:r>
        <w:t>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</w:t>
      </w:r>
      <w:r>
        <w:t>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000000" w:rsidRDefault="00CB1F8F">
      <w:pPr>
        <w:pStyle w:val="ConsPlusNormal"/>
        <w:jc w:val="both"/>
      </w:pPr>
      <w:r>
        <w:t>(в ред. Приказа Минобрнауки России от 12.01.2015 N 2)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lastRenderedPageBreak/>
        <w:t>11. Статус общественных наблюдателей подтверждается удостоверением</w:t>
      </w:r>
      <w:r>
        <w:t xml:space="preserve"> общественного наблюдателя, выдаваемым аккредитующим органом.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ar63" w:tooltip="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</w:t>
      </w:r>
      <w:r>
        <w:t xml:space="preserve">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</w:t>
      </w:r>
      <w:r>
        <w:t>наблюдателя заверяется печатью аккредитующего органа.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ВсОШ и олимпиад и (или) график наблюдения за мес</w:t>
      </w:r>
      <w:r>
        <w:t>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 xml:space="preserve">Удостоверение общественного наблюдателя действительно до 31 декабря календарного года, в котором соответствующее удостоверение </w:t>
      </w:r>
      <w:r>
        <w:t>было выдано.</w:t>
      </w:r>
    </w:p>
    <w:p w:rsidR="00000000" w:rsidRDefault="00CB1F8F">
      <w:pPr>
        <w:pStyle w:val="ConsPlusNormal"/>
        <w:jc w:val="both"/>
      </w:pPr>
      <w:r>
        <w:t>(п. 11 в ред. Приказа Минобрнауки России от 06.04.2017 N 312)</w:t>
      </w:r>
    </w:p>
    <w:p w:rsidR="00000000" w:rsidRDefault="00CB1F8F">
      <w:pPr>
        <w:pStyle w:val="ConsPlusNormal"/>
        <w:spacing w:before="240"/>
        <w:ind w:firstLine="540"/>
        <w:jc w:val="both"/>
      </w:pPr>
      <w:r>
        <w:t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</w:t>
      </w:r>
      <w:r>
        <w:t>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000000" w:rsidRDefault="00CB1F8F">
      <w:pPr>
        <w:pStyle w:val="ConsPlusNormal"/>
        <w:jc w:val="both"/>
      </w:pPr>
      <w:r>
        <w:t xml:space="preserve">(в ред. </w:t>
      </w:r>
      <w:r>
        <w:t>Приказа Минобрнауки России от 12.01.2015 N 2)</w:t>
      </w:r>
    </w:p>
    <w:p w:rsidR="00000000" w:rsidRDefault="00CB1F8F">
      <w:pPr>
        <w:pStyle w:val="ConsPlusNormal"/>
        <w:ind w:firstLine="540"/>
        <w:jc w:val="both"/>
      </w:pPr>
    </w:p>
    <w:p w:rsidR="00000000" w:rsidRDefault="00CB1F8F">
      <w:pPr>
        <w:pStyle w:val="ConsPlusNormal"/>
        <w:ind w:firstLine="540"/>
        <w:jc w:val="both"/>
      </w:pPr>
    </w:p>
    <w:p w:rsidR="00CB1F8F" w:rsidRDefault="00CB1F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B1F8F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8F" w:rsidRDefault="00CB1F8F">
      <w:pPr>
        <w:spacing w:after="0" w:line="240" w:lineRule="auto"/>
      </w:pPr>
      <w:r>
        <w:separator/>
      </w:r>
    </w:p>
  </w:endnote>
  <w:endnote w:type="continuationSeparator" w:id="0">
    <w:p w:rsidR="00CB1F8F" w:rsidRDefault="00CB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B1F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1F8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1F8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1F8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B595B">
            <w:rPr>
              <w:sz w:val="20"/>
              <w:szCs w:val="20"/>
            </w:rPr>
            <w:fldChar w:fldCharType="separate"/>
          </w:r>
          <w:r w:rsidR="003C152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B595B">
            <w:rPr>
              <w:sz w:val="20"/>
              <w:szCs w:val="20"/>
            </w:rPr>
            <w:fldChar w:fldCharType="separate"/>
          </w:r>
          <w:r w:rsidR="003C152B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B1F8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B1F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1F8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1F8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1F8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B595B">
            <w:rPr>
              <w:sz w:val="20"/>
              <w:szCs w:val="20"/>
            </w:rPr>
            <w:fldChar w:fldCharType="separate"/>
          </w:r>
          <w:r w:rsidR="003C152B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B595B">
            <w:rPr>
              <w:sz w:val="20"/>
              <w:szCs w:val="20"/>
            </w:rPr>
            <w:fldChar w:fldCharType="separate"/>
          </w:r>
          <w:r w:rsidR="003C152B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B1F8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8F" w:rsidRDefault="00CB1F8F">
      <w:pPr>
        <w:spacing w:after="0" w:line="240" w:lineRule="auto"/>
      </w:pPr>
      <w:r>
        <w:separator/>
      </w:r>
    </w:p>
  </w:footnote>
  <w:footnote w:type="continuationSeparator" w:id="0">
    <w:p w:rsidR="00CB1F8F" w:rsidRDefault="00CB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1F8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28.06.2013 N 491</w:t>
          </w:r>
          <w:r>
            <w:rPr>
              <w:sz w:val="16"/>
              <w:szCs w:val="16"/>
            </w:rPr>
            <w:br/>
            <w:t>(ред. от 06.04.2017)</w:t>
          </w:r>
          <w:r>
            <w:rPr>
              <w:sz w:val="16"/>
              <w:szCs w:val="16"/>
            </w:rPr>
            <w:br/>
            <w:t>"Об утверждении Порядка аккредитации граждан в качест...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1F8F">
          <w:pPr>
            <w:pStyle w:val="ConsPlusNormal"/>
            <w:jc w:val="center"/>
          </w:pPr>
        </w:p>
        <w:p w:rsidR="00000000" w:rsidRDefault="00CB1F8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1F8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CB1F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B1F8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1F8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28.06.2013 N 491</w:t>
          </w:r>
          <w:r>
            <w:rPr>
              <w:sz w:val="16"/>
              <w:szCs w:val="16"/>
            </w:rPr>
            <w:br/>
            <w:t>(</w:t>
          </w:r>
          <w:r>
            <w:rPr>
              <w:sz w:val="16"/>
              <w:szCs w:val="16"/>
            </w:rPr>
            <w:t>ред. от 06.04.2017)</w:t>
          </w:r>
          <w:r>
            <w:rPr>
              <w:sz w:val="16"/>
              <w:szCs w:val="16"/>
            </w:rPr>
            <w:br/>
            <w:t>"Об утверждении Порядка аккредитации граждан в качест...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1F8F">
          <w:pPr>
            <w:pStyle w:val="ConsPlusNormal"/>
            <w:jc w:val="center"/>
          </w:pPr>
        </w:p>
        <w:p w:rsidR="00000000" w:rsidRDefault="00CB1F8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1F8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CB1F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B1F8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5B"/>
    <w:rsid w:val="001B595B"/>
    <w:rsid w:val="003C152B"/>
    <w:rsid w:val="00CB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802BBD-4ED4-4C5C-9758-EBF3CEB4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2031</Words>
  <Characters>11577</Characters>
  <Application>Microsoft Office Word</Application>
  <DocSecurity>2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28.06.2013 N 491(ред. от 06.04.2017)"Об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</vt:lpstr>
    </vt:vector>
  </TitlesOfParts>
  <Company>КонсультантПлюс Версия 4018.00.50</Company>
  <LinksUpToDate>false</LinksUpToDate>
  <CharactersWithSpaces>13581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28.06.2013 N 491(ред. от 06.04.2017)"Об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</dc:title>
  <dc:subject/>
  <dc:creator>222</dc:creator>
  <cp:keywords/>
  <dc:description/>
  <cp:lastModifiedBy>222</cp:lastModifiedBy>
  <cp:revision>2</cp:revision>
  <dcterms:created xsi:type="dcterms:W3CDTF">2019-09-20T12:57:00Z</dcterms:created>
  <dcterms:modified xsi:type="dcterms:W3CDTF">2019-09-20T12:57:00Z</dcterms:modified>
</cp:coreProperties>
</file>